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2FC54" w14:textId="01B0D177" w:rsidR="00104116" w:rsidRPr="00E216AC" w:rsidRDefault="461FC918" w:rsidP="0083626C">
      <w:pPr>
        <w:jc w:val="center"/>
        <w:rPr>
          <w:rFonts w:cstheme="minorHAnsi"/>
          <w:b/>
        </w:rPr>
      </w:pPr>
      <w:bookmarkStart w:id="0" w:name="_GoBack"/>
      <w:bookmarkEnd w:id="0"/>
      <w:r w:rsidRPr="00E216AC">
        <w:rPr>
          <w:b/>
        </w:rPr>
        <w:t>Bestyrelsesmøde</w:t>
      </w:r>
    </w:p>
    <w:p w14:paraId="00F4A9E9" w14:textId="5538607A" w:rsidR="00D43EE3" w:rsidRPr="00E216AC" w:rsidRDefault="461FC918" w:rsidP="11A6A4AD">
      <w:pPr>
        <w:jc w:val="center"/>
        <w:rPr>
          <w:rFonts w:eastAsiaTheme="minorEastAsia" w:cstheme="minorEastAsia"/>
          <w:b/>
        </w:rPr>
      </w:pPr>
      <w:r w:rsidRPr="00E216AC">
        <w:rPr>
          <w:rFonts w:eastAsiaTheme="minorEastAsia" w:cstheme="minorEastAsia"/>
          <w:b/>
        </w:rPr>
        <w:t>Den 6. oktober 2016 kl. 17.15</w:t>
      </w:r>
    </w:p>
    <w:p w14:paraId="0A0D75CE" w14:textId="77777777" w:rsidR="009747ED" w:rsidRPr="00E216AC" w:rsidRDefault="461FC918" w:rsidP="11A6A4AD">
      <w:pPr>
        <w:jc w:val="center"/>
        <w:rPr>
          <w:rFonts w:eastAsiaTheme="minorEastAsia" w:cstheme="minorEastAsia"/>
          <w:b/>
        </w:rPr>
      </w:pPr>
      <w:r w:rsidRPr="00E216AC">
        <w:rPr>
          <w:rFonts w:eastAsiaTheme="minorEastAsia" w:cstheme="minorEastAsia"/>
          <w:b/>
        </w:rPr>
        <w:t>I klubhuset</w:t>
      </w:r>
    </w:p>
    <w:p w14:paraId="7FF32FD0" w14:textId="578BCA61" w:rsidR="00D43EE3" w:rsidRPr="00E216AC" w:rsidRDefault="461FC918" w:rsidP="11A6A4AD">
      <w:pPr>
        <w:jc w:val="center"/>
        <w:rPr>
          <w:rFonts w:cs="Calibri"/>
          <w:b/>
        </w:rPr>
      </w:pPr>
      <w:r w:rsidRPr="00E216AC">
        <w:rPr>
          <w:rFonts w:eastAsiaTheme="minorEastAsia" w:cstheme="minorEastAsia"/>
          <w:b/>
        </w:rPr>
        <w:t xml:space="preserve">Deltagere: Gert Meyer </w:t>
      </w:r>
      <w:proofErr w:type="gramStart"/>
      <w:r w:rsidRPr="00E216AC">
        <w:rPr>
          <w:rFonts w:eastAsiaTheme="minorEastAsia" w:cstheme="minorEastAsia"/>
          <w:b/>
        </w:rPr>
        <w:t>Madsen,  Fle</w:t>
      </w:r>
      <w:r w:rsidR="00E216AC">
        <w:rPr>
          <w:rFonts w:eastAsiaTheme="minorEastAsia" w:cstheme="minorEastAsia"/>
          <w:b/>
        </w:rPr>
        <w:t>mming</w:t>
      </w:r>
      <w:proofErr w:type="gramEnd"/>
      <w:r w:rsidR="00E216AC">
        <w:rPr>
          <w:rFonts w:eastAsiaTheme="minorEastAsia" w:cstheme="minorEastAsia"/>
          <w:b/>
        </w:rPr>
        <w:t xml:space="preserve"> Hansen,  Bente Clausen, </w:t>
      </w:r>
      <w:r w:rsidRPr="00E216AC">
        <w:rPr>
          <w:rFonts w:eastAsiaTheme="minorEastAsia" w:cstheme="minorEastAsia"/>
          <w:b/>
        </w:rPr>
        <w:t xml:space="preserve"> Lars Agergaard, Bjarne Tolstrup, Brian Molsing og Bjarne Voigt Hansen</w:t>
      </w:r>
    </w:p>
    <w:p w14:paraId="431337E3" w14:textId="30580CE6" w:rsidR="002A7D1E" w:rsidRPr="00E216AC" w:rsidRDefault="002A7D1E" w:rsidP="002A7D1E">
      <w:pPr>
        <w:jc w:val="center"/>
      </w:pPr>
    </w:p>
    <w:p w14:paraId="42FCB7B5" w14:textId="305D5F4B" w:rsidR="00791A32" w:rsidRPr="00E216AC" w:rsidRDefault="461FC918" w:rsidP="461FC918">
      <w:pPr>
        <w:pStyle w:val="Listeafsnit"/>
        <w:numPr>
          <w:ilvl w:val="0"/>
          <w:numId w:val="3"/>
        </w:numPr>
        <w:spacing w:after="0" w:line="240" w:lineRule="auto"/>
        <w:rPr>
          <w:rFonts w:eastAsiaTheme="minorEastAsia" w:cstheme="minorEastAsia"/>
          <w:b/>
          <w:color w:val="000000"/>
          <w:lang w:eastAsia="da-DK"/>
        </w:rPr>
      </w:pPr>
      <w:r w:rsidRPr="00E216AC">
        <w:rPr>
          <w:rFonts w:eastAsiaTheme="minorEastAsia" w:cstheme="minorEastAsia"/>
          <w:b/>
          <w:color w:val="000000" w:themeColor="text1"/>
          <w:lang w:eastAsia="da-DK"/>
        </w:rPr>
        <w:t>Opfølgning på seneste bestyrelsesmøde</w:t>
      </w:r>
    </w:p>
    <w:p w14:paraId="78D9CE29" w14:textId="1876BA6E" w:rsidR="1D2A27F9" w:rsidRPr="00E216AC" w:rsidRDefault="1D2A27F9" w:rsidP="1D2A27F9">
      <w:pPr>
        <w:spacing w:after="0" w:line="240" w:lineRule="auto"/>
        <w:rPr>
          <w:rFonts w:cs="Calibri"/>
        </w:rPr>
      </w:pPr>
    </w:p>
    <w:p w14:paraId="33371690" w14:textId="5E9C4317" w:rsidR="00791A32" w:rsidRPr="00E216AC" w:rsidRDefault="461FC918" w:rsidP="00791A32">
      <w:pPr>
        <w:spacing w:after="0" w:line="240" w:lineRule="auto"/>
        <w:rPr>
          <w:rFonts w:eastAsia="Cambria" w:cs="Calibri"/>
          <w:bCs/>
          <w:color w:val="000000"/>
          <w:lang w:eastAsia="da-DK"/>
        </w:rPr>
      </w:pPr>
      <w:r w:rsidRPr="00E216AC">
        <w:rPr>
          <w:rFonts w:eastAsiaTheme="minorEastAsia" w:cstheme="minorEastAsia"/>
          <w:color w:val="000000" w:themeColor="text1"/>
          <w:lang w:eastAsia="da-DK"/>
        </w:rPr>
        <w:t xml:space="preserve">Punkterne gennemgås af ansvarlige ifølge seneste referat og bestyrelsens to do list som bestyrelsen kan se på </w:t>
      </w:r>
      <w:hyperlink r:id="rId9">
        <w:r w:rsidRPr="00E216AC">
          <w:rPr>
            <w:rStyle w:val="Hyperlink"/>
            <w:rFonts w:eastAsiaTheme="minorEastAsia" w:cstheme="minorEastAsia"/>
            <w:lang w:eastAsia="da-DK"/>
          </w:rPr>
          <w:t>www.onedrive.com</w:t>
        </w:r>
      </w:hyperlink>
      <w:r w:rsidRPr="00E216AC">
        <w:rPr>
          <w:rFonts w:eastAsiaTheme="minorEastAsia" w:cstheme="minorEastAsia"/>
          <w:color w:val="000000" w:themeColor="text1"/>
          <w:lang w:eastAsia="da-DK"/>
        </w:rPr>
        <w:t xml:space="preserve"> </w:t>
      </w:r>
    </w:p>
    <w:p w14:paraId="3C251D9B" w14:textId="64E052D6" w:rsidR="309EFEEC" w:rsidRPr="00E216AC" w:rsidRDefault="309EFEEC" w:rsidP="309EFEEC">
      <w:pPr>
        <w:spacing w:after="0" w:line="240" w:lineRule="auto"/>
        <w:rPr>
          <w:b/>
        </w:rPr>
      </w:pPr>
    </w:p>
    <w:p w14:paraId="2A9930B0" w14:textId="5A336D45" w:rsidR="0083626C" w:rsidRPr="00E216AC" w:rsidRDefault="78D57921" w:rsidP="00A1561D">
      <w:pPr>
        <w:spacing w:after="0" w:line="240" w:lineRule="auto"/>
      </w:pPr>
      <w:r w:rsidRPr="00E216AC">
        <w:rPr>
          <w:rFonts w:eastAsiaTheme="minorEastAsia" w:cstheme="minorEastAsia"/>
          <w:b/>
          <w:color w:val="000000" w:themeColor="text1"/>
          <w:lang w:eastAsia="da-DK"/>
        </w:rPr>
        <w:t>Referat:</w:t>
      </w:r>
      <w:r w:rsidR="08375AEB" w:rsidRPr="00E216AC">
        <w:br/>
      </w:r>
    </w:p>
    <w:p w14:paraId="645E1672" w14:textId="05E36101" w:rsidR="00055C75" w:rsidRPr="00E216AC" w:rsidRDefault="78D57921" w:rsidP="78D57921">
      <w:pPr>
        <w:spacing w:after="0" w:line="240" w:lineRule="auto"/>
      </w:pPr>
      <w:r w:rsidRPr="00E216AC">
        <w:rPr>
          <w:rFonts w:eastAsiaTheme="minorEastAsia" w:cstheme="minorEastAsia"/>
          <w:color w:val="000000" w:themeColor="text1"/>
          <w:lang w:eastAsia="da-DK"/>
        </w:rPr>
        <w:t>Gennemgået og tilrettet.</w:t>
      </w:r>
    </w:p>
    <w:p w14:paraId="78E04547" w14:textId="002CB920" w:rsidR="78993B05" w:rsidRPr="00E216AC" w:rsidRDefault="78993B05" w:rsidP="78993B05">
      <w:pPr>
        <w:spacing w:after="0" w:line="240" w:lineRule="auto"/>
        <w:rPr>
          <w:rFonts w:cs="Calibri"/>
        </w:rPr>
      </w:pPr>
    </w:p>
    <w:p w14:paraId="090D5CF9" w14:textId="608B43A5" w:rsidR="00EC6CBA" w:rsidRPr="00E216AC" w:rsidRDefault="461FC918" w:rsidP="461FC918">
      <w:pPr>
        <w:pStyle w:val="Listeafsnit"/>
        <w:numPr>
          <w:ilvl w:val="0"/>
          <w:numId w:val="3"/>
        </w:numPr>
        <w:spacing w:after="0" w:line="240" w:lineRule="auto"/>
        <w:rPr>
          <w:rFonts w:eastAsiaTheme="minorEastAsia" w:cstheme="minorEastAsia"/>
          <w:b/>
        </w:rPr>
      </w:pPr>
      <w:r w:rsidRPr="00E216AC">
        <w:rPr>
          <w:rFonts w:eastAsiaTheme="minorEastAsia" w:cstheme="minorEastAsia"/>
          <w:b/>
        </w:rPr>
        <w:t>Formandens orientering og punkter til drøftelse</w:t>
      </w:r>
    </w:p>
    <w:p w14:paraId="4DAFD5B4" w14:textId="77777777" w:rsidR="00EC6CBA" w:rsidRPr="00E216AC" w:rsidRDefault="00EC6CBA" w:rsidP="00EC6CBA">
      <w:pPr>
        <w:pStyle w:val="Listeafsnit"/>
        <w:spacing w:after="0" w:line="240" w:lineRule="auto"/>
        <w:ind w:left="360"/>
        <w:rPr>
          <w:rFonts w:cs="Calibri"/>
        </w:rPr>
      </w:pPr>
    </w:p>
    <w:p w14:paraId="18A61ED9" w14:textId="0C007E5A" w:rsidR="00DD5965" w:rsidRPr="00E216AC" w:rsidRDefault="461FC918" w:rsidP="00EC6CBA">
      <w:pPr>
        <w:rPr>
          <w:rFonts w:eastAsia="Verdana" w:cs="Calibri"/>
          <w:color w:val="192228"/>
        </w:rPr>
      </w:pPr>
      <w:r w:rsidRPr="00E216AC">
        <w:rPr>
          <w:rFonts w:eastAsiaTheme="minorEastAsia" w:cstheme="minorEastAsia"/>
          <w:color w:val="192228"/>
        </w:rPr>
        <w:t>Formanden orienterer</w:t>
      </w:r>
    </w:p>
    <w:p w14:paraId="3FC075F3" w14:textId="56965B08" w:rsidR="006B6FAF" w:rsidRPr="00E216AC" w:rsidRDefault="461FC918" w:rsidP="461FC918">
      <w:pPr>
        <w:pStyle w:val="Listeafsnit"/>
        <w:numPr>
          <w:ilvl w:val="0"/>
          <w:numId w:val="4"/>
        </w:numPr>
        <w:spacing w:after="0" w:line="240" w:lineRule="auto"/>
        <w:rPr>
          <w:rFonts w:eastAsia="Calibri" w:cs="Calibri"/>
        </w:rPr>
      </w:pPr>
      <w:r w:rsidRPr="00E216AC">
        <w:rPr>
          <w:rFonts w:eastAsia="Calibri" w:cs="Calibri"/>
        </w:rPr>
        <w:t>ERFA-møde med øvrige LF-klubber 12. oktober 2019</w:t>
      </w:r>
    </w:p>
    <w:p w14:paraId="0F27BA64" w14:textId="77777777" w:rsidR="00622549" w:rsidRPr="00E216AC" w:rsidRDefault="461FC918" w:rsidP="00622549">
      <w:pPr>
        <w:pStyle w:val="Listeafsnit"/>
        <w:numPr>
          <w:ilvl w:val="1"/>
          <w:numId w:val="8"/>
        </w:numPr>
      </w:pPr>
      <w:r w:rsidRPr="00E216AC">
        <w:rPr>
          <w:rFonts w:eastAsia="Verdana" w:cs="Verdana"/>
          <w:color w:val="000000" w:themeColor="text1"/>
        </w:rPr>
        <w:t>1.</w:t>
      </w:r>
      <w:r w:rsidRPr="00E216AC">
        <w:rPr>
          <w:color w:val="000000" w:themeColor="text1"/>
        </w:rPr>
        <w:t xml:space="preserve">    </w:t>
      </w:r>
      <w:r w:rsidRPr="00E216AC">
        <w:rPr>
          <w:rFonts w:eastAsia="Verdana" w:cs="Verdana"/>
          <w:color w:val="000000" w:themeColor="text1"/>
        </w:rPr>
        <w:t>Bordet rundt</w:t>
      </w:r>
    </w:p>
    <w:p w14:paraId="58CEB1F0" w14:textId="02265A62" w:rsidR="00622549" w:rsidRPr="00E216AC" w:rsidRDefault="461FC918" w:rsidP="00622549">
      <w:pPr>
        <w:pStyle w:val="Listeafsnit"/>
        <w:numPr>
          <w:ilvl w:val="1"/>
          <w:numId w:val="8"/>
        </w:numPr>
      </w:pPr>
      <w:r w:rsidRPr="00E216AC">
        <w:rPr>
          <w:rFonts w:eastAsia="Verdana" w:cs="Verdana"/>
          <w:color w:val="000000" w:themeColor="text1"/>
        </w:rPr>
        <w:t>2.</w:t>
      </w:r>
      <w:r w:rsidRPr="00E216AC">
        <w:rPr>
          <w:color w:val="000000" w:themeColor="text1"/>
        </w:rPr>
        <w:t xml:space="preserve">    </w:t>
      </w:r>
      <w:r w:rsidRPr="00E216AC">
        <w:rPr>
          <w:rFonts w:eastAsia="Verdana" w:cs="Verdana"/>
          <w:color w:val="000000" w:themeColor="text1"/>
        </w:rPr>
        <w:t>Aftale 2017 med Business LF – hvad er vores ønsker.</w:t>
      </w:r>
    </w:p>
    <w:p w14:paraId="1D60FD3C" w14:textId="77777777" w:rsidR="00622549" w:rsidRPr="00E216AC" w:rsidRDefault="6F8387A3" w:rsidP="00622549">
      <w:pPr>
        <w:pStyle w:val="Listeafsnit"/>
        <w:numPr>
          <w:ilvl w:val="1"/>
          <w:numId w:val="8"/>
        </w:numPr>
      </w:pPr>
      <w:r w:rsidRPr="00E216AC">
        <w:rPr>
          <w:rFonts w:eastAsia="Verdana" w:cs="Verdana"/>
          <w:color w:val="000000" w:themeColor="text1"/>
        </w:rPr>
        <w:t>3.</w:t>
      </w:r>
      <w:r w:rsidRPr="00E216AC">
        <w:rPr>
          <w:color w:val="000000" w:themeColor="text1"/>
        </w:rPr>
        <w:t xml:space="preserve">    </w:t>
      </w:r>
      <w:proofErr w:type="spellStart"/>
      <w:r w:rsidRPr="00E216AC">
        <w:rPr>
          <w:rFonts w:eastAsia="Verdana" w:cs="Verdana"/>
          <w:color w:val="000000" w:themeColor="text1"/>
        </w:rPr>
        <w:t>Golfhäftet</w:t>
      </w:r>
      <w:proofErr w:type="spellEnd"/>
      <w:r w:rsidRPr="00E216AC">
        <w:rPr>
          <w:rFonts w:eastAsia="Verdana" w:cs="Verdana"/>
          <w:color w:val="000000" w:themeColor="text1"/>
        </w:rPr>
        <w:t xml:space="preserve"> – gennemgang af tiltag der fra og beslutning om betingelser for fremtiden.</w:t>
      </w:r>
    </w:p>
    <w:p w14:paraId="1A4234B0" w14:textId="3222457E" w:rsidR="00622549" w:rsidRPr="00E216AC" w:rsidRDefault="461FC918" w:rsidP="00622549">
      <w:pPr>
        <w:pStyle w:val="Listeafsnit"/>
        <w:numPr>
          <w:ilvl w:val="1"/>
          <w:numId w:val="8"/>
        </w:numPr>
      </w:pPr>
      <w:r w:rsidRPr="00E216AC">
        <w:rPr>
          <w:rFonts w:eastAsia="Verdana" w:cs="Verdana"/>
          <w:color w:val="000000" w:themeColor="text1"/>
        </w:rPr>
        <w:t>4.</w:t>
      </w:r>
      <w:r w:rsidRPr="00E216AC">
        <w:rPr>
          <w:color w:val="000000" w:themeColor="text1"/>
        </w:rPr>
        <w:t xml:space="preserve">    </w:t>
      </w:r>
      <w:r w:rsidRPr="00E216AC">
        <w:rPr>
          <w:rFonts w:eastAsia="Verdana" w:cs="Verdana"/>
          <w:color w:val="000000" w:themeColor="text1"/>
        </w:rPr>
        <w:t>Intern rabataftale 2017</w:t>
      </w:r>
    </w:p>
    <w:p w14:paraId="32042F45" w14:textId="47C548AC" w:rsidR="00622549" w:rsidRPr="00E216AC" w:rsidRDefault="461FC918" w:rsidP="00622549">
      <w:pPr>
        <w:pStyle w:val="Listeafsnit"/>
        <w:numPr>
          <w:ilvl w:val="1"/>
          <w:numId w:val="8"/>
        </w:numPr>
      </w:pPr>
      <w:r w:rsidRPr="00E216AC">
        <w:rPr>
          <w:rFonts w:eastAsia="Verdana" w:cs="Verdana"/>
          <w:color w:val="000000" w:themeColor="text1"/>
        </w:rPr>
        <w:t>5.</w:t>
      </w:r>
      <w:r w:rsidRPr="00E216AC">
        <w:rPr>
          <w:color w:val="000000" w:themeColor="text1"/>
        </w:rPr>
        <w:t xml:space="preserve">    </w:t>
      </w:r>
      <w:r w:rsidRPr="00E216AC">
        <w:rPr>
          <w:rFonts w:eastAsia="Verdana" w:cs="Verdana"/>
          <w:color w:val="000000" w:themeColor="text1"/>
        </w:rPr>
        <w:t>LF-mesterskaberne </w:t>
      </w:r>
    </w:p>
    <w:p w14:paraId="612F196C" w14:textId="45BBFA3E" w:rsidR="00622549" w:rsidRPr="00E216AC" w:rsidRDefault="461FC918" w:rsidP="461FC918">
      <w:pPr>
        <w:pStyle w:val="Listeafsnit"/>
        <w:numPr>
          <w:ilvl w:val="1"/>
          <w:numId w:val="8"/>
        </w:numPr>
        <w:spacing w:after="0" w:line="240" w:lineRule="auto"/>
        <w:rPr>
          <w:rFonts w:eastAsia="Calibri" w:cs="Calibri"/>
        </w:rPr>
      </w:pPr>
      <w:r w:rsidRPr="00E216AC">
        <w:rPr>
          <w:rFonts w:eastAsia="Verdana" w:cs="Verdana"/>
          <w:color w:val="000000" w:themeColor="text1"/>
        </w:rPr>
        <w:t>6.</w:t>
      </w:r>
      <w:r w:rsidRPr="00E216AC">
        <w:rPr>
          <w:color w:val="000000" w:themeColor="text1"/>
        </w:rPr>
        <w:t xml:space="preserve">    </w:t>
      </w:r>
      <w:r w:rsidRPr="00E216AC">
        <w:rPr>
          <w:rFonts w:eastAsia="Verdana" w:cs="Verdana"/>
          <w:color w:val="000000" w:themeColor="text1"/>
        </w:rPr>
        <w:t>Eventuelt</w:t>
      </w:r>
    </w:p>
    <w:p w14:paraId="58090C5B" w14:textId="4CBFFB50" w:rsidR="00622549" w:rsidRPr="00E216AC" w:rsidRDefault="461FC918" w:rsidP="461FC918">
      <w:pPr>
        <w:pStyle w:val="Listeafsnit"/>
        <w:numPr>
          <w:ilvl w:val="0"/>
          <w:numId w:val="4"/>
        </w:numPr>
        <w:spacing w:after="0" w:line="240" w:lineRule="auto"/>
        <w:rPr>
          <w:rFonts w:eastAsia="Calibri" w:cs="Calibri"/>
        </w:rPr>
      </w:pPr>
      <w:r w:rsidRPr="00E216AC">
        <w:rPr>
          <w:rFonts w:eastAsia="Calibri" w:cs="Calibri"/>
        </w:rPr>
        <w:t>Status sekretariatet 2017</w:t>
      </w:r>
    </w:p>
    <w:p w14:paraId="0FBC7ACE" w14:textId="36869EC7" w:rsidR="00622549" w:rsidRPr="00E216AC" w:rsidRDefault="461FC918" w:rsidP="461FC918">
      <w:pPr>
        <w:pStyle w:val="Listeafsnit"/>
        <w:numPr>
          <w:ilvl w:val="0"/>
          <w:numId w:val="4"/>
        </w:numPr>
        <w:spacing w:after="0" w:line="240" w:lineRule="auto"/>
        <w:rPr>
          <w:rFonts w:eastAsia="Calibri" w:cs="Calibri"/>
        </w:rPr>
      </w:pPr>
      <w:r w:rsidRPr="00E216AC">
        <w:rPr>
          <w:rFonts w:eastAsia="Calibri" w:cs="Calibri"/>
        </w:rPr>
        <w:t>Generel vedligeholdelse af klubbens udstyr</w:t>
      </w:r>
    </w:p>
    <w:p w14:paraId="4EAF4F6B" w14:textId="2FDB4082" w:rsidR="00622549" w:rsidRPr="00E216AC" w:rsidRDefault="461FC918" w:rsidP="461FC918">
      <w:pPr>
        <w:pStyle w:val="Listeafsnit"/>
        <w:numPr>
          <w:ilvl w:val="0"/>
          <w:numId w:val="4"/>
        </w:numPr>
        <w:spacing w:after="0" w:line="240" w:lineRule="auto"/>
        <w:rPr>
          <w:rFonts w:eastAsia="Calibri" w:cs="Calibri"/>
        </w:rPr>
      </w:pPr>
      <w:r w:rsidRPr="00E216AC">
        <w:rPr>
          <w:rFonts w:eastAsia="Calibri" w:cs="Calibri"/>
        </w:rPr>
        <w:t>Procedurer for alarmopkald fra telesikring</w:t>
      </w:r>
    </w:p>
    <w:p w14:paraId="1B6C96A0" w14:textId="68162A6A" w:rsidR="00FF5A06" w:rsidRPr="00E216AC" w:rsidRDefault="461FC918" w:rsidP="461FC918">
      <w:pPr>
        <w:pStyle w:val="Listeafsnit"/>
        <w:numPr>
          <w:ilvl w:val="0"/>
          <w:numId w:val="4"/>
        </w:numPr>
        <w:spacing w:after="0" w:line="240" w:lineRule="auto"/>
        <w:rPr>
          <w:rFonts w:eastAsia="Calibri" w:cs="Calibri"/>
        </w:rPr>
      </w:pPr>
      <w:r w:rsidRPr="00E216AC">
        <w:rPr>
          <w:rFonts w:eastAsia="Calibri" w:cs="Calibri"/>
        </w:rPr>
        <w:t>Ansøgning til Sydfynske og andre fonde – status.</w:t>
      </w:r>
    </w:p>
    <w:p w14:paraId="5614693D" w14:textId="0A5B3071" w:rsidR="00FF5A06" w:rsidRPr="00E216AC" w:rsidRDefault="55282B91" w:rsidP="461FC918">
      <w:pPr>
        <w:pStyle w:val="Listeafsnit"/>
        <w:numPr>
          <w:ilvl w:val="0"/>
          <w:numId w:val="4"/>
        </w:numPr>
        <w:spacing w:after="0" w:line="240" w:lineRule="auto"/>
        <w:rPr>
          <w:rFonts w:eastAsia="Calibri" w:cs="Calibri"/>
        </w:rPr>
      </w:pPr>
      <w:r w:rsidRPr="00E216AC">
        <w:t>Udvendig vedligeholdelse af klubhuset</w:t>
      </w:r>
    </w:p>
    <w:p w14:paraId="6749D8B5" w14:textId="35C00C9B" w:rsidR="55282B91" w:rsidRPr="00E216AC" w:rsidRDefault="78D57921" w:rsidP="55282B91">
      <w:pPr>
        <w:pStyle w:val="Listeafsnit"/>
        <w:numPr>
          <w:ilvl w:val="0"/>
          <w:numId w:val="4"/>
        </w:numPr>
        <w:spacing w:after="0" w:line="240" w:lineRule="auto"/>
        <w:rPr>
          <w:rFonts w:eastAsia="Calibri" w:cs="Calibri"/>
        </w:rPr>
      </w:pPr>
      <w:r w:rsidRPr="00E216AC">
        <w:t>Vedligeholdelse af golfbiler</w:t>
      </w:r>
    </w:p>
    <w:p w14:paraId="66566B2F" w14:textId="1EA2D29E" w:rsidR="78D57921" w:rsidRPr="00E216AC" w:rsidRDefault="6F8387A3" w:rsidP="78D57921">
      <w:pPr>
        <w:pStyle w:val="Listeafsnit"/>
        <w:numPr>
          <w:ilvl w:val="0"/>
          <w:numId w:val="4"/>
        </w:numPr>
        <w:spacing w:after="0" w:line="240" w:lineRule="auto"/>
        <w:rPr>
          <w:rFonts w:eastAsia="Calibri" w:cs="Calibri"/>
        </w:rPr>
      </w:pPr>
      <w:proofErr w:type="spellStart"/>
      <w:r w:rsidRPr="00E216AC">
        <w:t>Greenfee</w:t>
      </w:r>
      <w:proofErr w:type="spellEnd"/>
      <w:r w:rsidRPr="00E216AC">
        <w:t xml:space="preserve">-voucher </w:t>
      </w:r>
    </w:p>
    <w:p w14:paraId="5DE9CC7A" w14:textId="77777777" w:rsidR="0095486F" w:rsidRPr="00E216AC" w:rsidRDefault="0095486F" w:rsidP="0095486F">
      <w:pPr>
        <w:pStyle w:val="Listeafsnit"/>
        <w:spacing w:after="0" w:line="240" w:lineRule="auto"/>
        <w:rPr>
          <w:rFonts w:eastAsia="Calibri" w:cs="Calibri"/>
        </w:rPr>
      </w:pPr>
    </w:p>
    <w:p w14:paraId="09DFB9D8" w14:textId="61116AA8" w:rsidR="00A62517" w:rsidRPr="00E216AC" w:rsidRDefault="461FC918" w:rsidP="006B6FAF">
      <w:pPr>
        <w:spacing w:after="0" w:line="240" w:lineRule="auto"/>
        <w:rPr>
          <w:rFonts w:cs="Calibri"/>
          <w:b/>
        </w:rPr>
      </w:pPr>
      <w:r w:rsidRPr="00E216AC">
        <w:rPr>
          <w:rFonts w:eastAsiaTheme="minorEastAsia" w:cstheme="minorEastAsia"/>
          <w:b/>
          <w:color w:val="000000" w:themeColor="text1"/>
          <w:lang w:eastAsia="da-DK"/>
        </w:rPr>
        <w:t>Referat:</w:t>
      </w:r>
    </w:p>
    <w:p w14:paraId="2669146C" w14:textId="32A922AD" w:rsidR="08375AEB" w:rsidRPr="00E216AC" w:rsidRDefault="08375AEB" w:rsidP="08375AEB">
      <w:pPr>
        <w:spacing w:after="0" w:line="240" w:lineRule="auto"/>
      </w:pPr>
    </w:p>
    <w:p w14:paraId="0B9DC8F3" w14:textId="2703C472" w:rsidR="78D57921" w:rsidRPr="00E216AC" w:rsidRDefault="006729E6" w:rsidP="78D57921">
      <w:pPr>
        <w:spacing w:after="0" w:line="240" w:lineRule="auto"/>
      </w:pPr>
      <w:r>
        <w:t>Ad a.2</w:t>
      </w:r>
      <w:r w:rsidRPr="006729E6">
        <w:rPr>
          <w:rFonts w:eastAsia="Calibri" w:cs="Calibri"/>
        </w:rPr>
        <w:t xml:space="preserve"> </w:t>
      </w:r>
    </w:p>
    <w:p w14:paraId="4FB97022" w14:textId="275F309C" w:rsidR="78D57921" w:rsidRPr="00E216AC" w:rsidRDefault="78D57921" w:rsidP="78D57921">
      <w:pPr>
        <w:spacing w:after="0" w:line="240" w:lineRule="auto"/>
      </w:pPr>
      <w:r w:rsidRPr="00E216AC">
        <w:t>Vi fortsætter</w:t>
      </w:r>
    </w:p>
    <w:p w14:paraId="797F5867" w14:textId="7ACFDADE" w:rsidR="78D57921" w:rsidRPr="00E216AC" w:rsidRDefault="78D57921" w:rsidP="78D57921">
      <w:pPr>
        <w:spacing w:after="0" w:line="240" w:lineRule="auto"/>
      </w:pPr>
      <w:r w:rsidRPr="00E216AC">
        <w:t>Ad a.3 og 4</w:t>
      </w:r>
    </w:p>
    <w:p w14:paraId="420BB3AB" w14:textId="2C38DE67" w:rsidR="78D57921" w:rsidRPr="00E216AC" w:rsidRDefault="78D57921" w:rsidP="78D57921">
      <w:pPr>
        <w:spacing w:after="0" w:line="240" w:lineRule="auto"/>
      </w:pPr>
      <w:r w:rsidRPr="00E216AC">
        <w:t>Der er ikke tilslutning til dette</w:t>
      </w:r>
    </w:p>
    <w:p w14:paraId="4381D591" w14:textId="141A45FB" w:rsidR="78D57921" w:rsidRPr="00E216AC" w:rsidRDefault="78D57921" w:rsidP="78D57921">
      <w:pPr>
        <w:spacing w:after="0" w:line="240" w:lineRule="auto"/>
      </w:pPr>
    </w:p>
    <w:p w14:paraId="4ECC3EAD" w14:textId="7AB9A429" w:rsidR="78D57921" w:rsidRPr="00E216AC" w:rsidRDefault="78D57921" w:rsidP="78D57921">
      <w:pPr>
        <w:spacing w:after="0" w:line="240" w:lineRule="auto"/>
      </w:pPr>
      <w:r w:rsidRPr="00E216AC">
        <w:lastRenderedPageBreak/>
        <w:t>Ad b</w:t>
      </w:r>
    </w:p>
    <w:p w14:paraId="42E29D70" w14:textId="36978DFF" w:rsidR="78D57921" w:rsidRPr="00E216AC" w:rsidRDefault="78D57921" w:rsidP="78D57921">
      <w:pPr>
        <w:spacing w:after="0" w:line="240" w:lineRule="auto"/>
      </w:pPr>
      <w:r w:rsidRPr="00E216AC">
        <w:t>Drøftet - formanden arbejder videre med sekretariatsbetjeningen for 2017.</w:t>
      </w:r>
    </w:p>
    <w:p w14:paraId="31628152" w14:textId="76B9498A" w:rsidR="78D57921" w:rsidRPr="00E216AC" w:rsidRDefault="78D57921" w:rsidP="78D57921">
      <w:pPr>
        <w:spacing w:after="0" w:line="240" w:lineRule="auto"/>
      </w:pPr>
    </w:p>
    <w:p w14:paraId="69A54EB4" w14:textId="6D52172C" w:rsidR="78D57921" w:rsidRPr="00E216AC" w:rsidRDefault="78D57921" w:rsidP="78D57921">
      <w:pPr>
        <w:spacing w:after="0" w:line="240" w:lineRule="auto"/>
      </w:pPr>
      <w:r w:rsidRPr="00E216AC">
        <w:t>Ad c.</w:t>
      </w:r>
    </w:p>
    <w:p w14:paraId="118C1290" w14:textId="6F961479" w:rsidR="78D57921" w:rsidRPr="00E216AC" w:rsidRDefault="00287C93" w:rsidP="78D57921">
      <w:pPr>
        <w:spacing w:after="0" w:line="240" w:lineRule="auto"/>
      </w:pPr>
      <w:r>
        <w:t>Kaffemaskine – aftale med restauratør</w:t>
      </w:r>
    </w:p>
    <w:p w14:paraId="74C74C66" w14:textId="357831F3" w:rsidR="78D57921" w:rsidRPr="00E216AC" w:rsidRDefault="00E216AC" w:rsidP="78D57921">
      <w:pPr>
        <w:spacing w:after="0" w:line="240" w:lineRule="auto"/>
      </w:pPr>
      <w:r>
        <w:t xml:space="preserve">Buggy </w:t>
      </w:r>
      <w:r w:rsidR="6F8387A3" w:rsidRPr="00E216AC">
        <w:t xml:space="preserve">– </w:t>
      </w:r>
      <w:r>
        <w:t>frivillige på banen</w:t>
      </w:r>
      <w:r w:rsidR="6F8387A3" w:rsidRPr="00E216AC">
        <w:t xml:space="preserve"> </w:t>
      </w:r>
      <w:r>
        <w:t>sikrer at</w:t>
      </w:r>
      <w:r w:rsidR="6F8387A3" w:rsidRPr="00E216AC">
        <w:t xml:space="preserve"> disse vedligeholdes, herunder batteri.</w:t>
      </w:r>
      <w:r>
        <w:t xml:space="preserve"> </w:t>
      </w:r>
      <w:r w:rsidR="78D57921" w:rsidRPr="00E216AC">
        <w:t>Maskinvedligeholdelsesplan – Mogens udarbejder vedligeholdelsesplan.</w:t>
      </w:r>
    </w:p>
    <w:p w14:paraId="3BA5F969" w14:textId="308D7041" w:rsidR="78D57921" w:rsidRPr="00E216AC" w:rsidRDefault="78D57921" w:rsidP="78D57921">
      <w:pPr>
        <w:spacing w:after="0" w:line="240" w:lineRule="auto"/>
      </w:pPr>
    </w:p>
    <w:p w14:paraId="5692082E" w14:textId="584B1167" w:rsidR="78D57921" w:rsidRPr="00E216AC" w:rsidRDefault="78D57921" w:rsidP="78D57921">
      <w:pPr>
        <w:spacing w:after="0" w:line="240" w:lineRule="auto"/>
      </w:pPr>
      <w:r w:rsidRPr="00E216AC">
        <w:t>Ad d.</w:t>
      </w:r>
    </w:p>
    <w:p w14:paraId="630CC39B" w14:textId="1F9C624A" w:rsidR="78D57921" w:rsidRPr="00E216AC" w:rsidRDefault="6F8387A3" w:rsidP="78D57921">
      <w:pPr>
        <w:spacing w:after="0" w:line="240" w:lineRule="auto"/>
      </w:pPr>
      <w:r w:rsidRPr="00E216AC">
        <w:t>Brian Mol</w:t>
      </w:r>
      <w:r w:rsidR="00E216AC">
        <w:t>sing – alarmselskabet ring til Mogens, Bjarne T. og G</w:t>
      </w:r>
      <w:r w:rsidRPr="00E216AC">
        <w:t>ert i nævnte rækkefølge.</w:t>
      </w:r>
    </w:p>
    <w:p w14:paraId="4697AC9E" w14:textId="48AEFA63" w:rsidR="78D57921" w:rsidRPr="00E216AC" w:rsidRDefault="78D57921" w:rsidP="78D57921">
      <w:pPr>
        <w:spacing w:after="0" w:line="240" w:lineRule="auto"/>
      </w:pPr>
    </w:p>
    <w:p w14:paraId="25E09916" w14:textId="008A2794" w:rsidR="78D57921" w:rsidRPr="00E216AC" w:rsidRDefault="78D57921" w:rsidP="78D57921">
      <w:pPr>
        <w:spacing w:after="0" w:line="240" w:lineRule="auto"/>
      </w:pPr>
      <w:r w:rsidRPr="00E216AC">
        <w:t>Ad e.</w:t>
      </w:r>
    </w:p>
    <w:p w14:paraId="6A7DFDC1" w14:textId="6D6C3123" w:rsidR="78D57921" w:rsidRPr="00E216AC" w:rsidRDefault="78D57921" w:rsidP="78D57921">
      <w:pPr>
        <w:spacing w:after="0" w:line="240" w:lineRule="auto"/>
      </w:pPr>
      <w:r w:rsidRPr="00E216AC">
        <w:t>Formanden orienterede om ansøgning</w:t>
      </w:r>
    </w:p>
    <w:p w14:paraId="69EF2060" w14:textId="39F5045F" w:rsidR="78D57921" w:rsidRPr="00E216AC" w:rsidRDefault="78D57921" w:rsidP="78D57921">
      <w:pPr>
        <w:spacing w:after="0" w:line="240" w:lineRule="auto"/>
      </w:pPr>
    </w:p>
    <w:p w14:paraId="57F1406B" w14:textId="1392C4FB" w:rsidR="78D57921" w:rsidRPr="00E216AC" w:rsidRDefault="78D57921" w:rsidP="78D57921">
      <w:pPr>
        <w:spacing w:after="0" w:line="240" w:lineRule="auto"/>
      </w:pPr>
      <w:r w:rsidRPr="00E216AC">
        <w:t>Ad f.</w:t>
      </w:r>
    </w:p>
    <w:p w14:paraId="22A3C386" w14:textId="1E352028" w:rsidR="78D57921" w:rsidRPr="00E216AC" w:rsidRDefault="6F8387A3" w:rsidP="78D57921">
      <w:pPr>
        <w:spacing w:after="0" w:line="240" w:lineRule="auto"/>
      </w:pPr>
      <w:r w:rsidRPr="00E216AC">
        <w:t>Gavlen mod vejen ser ikke så godt ud – Bja</w:t>
      </w:r>
      <w:r w:rsidR="00E216AC">
        <w:t>r</w:t>
      </w:r>
      <w:r w:rsidRPr="00E216AC">
        <w:t xml:space="preserve">ne </w:t>
      </w:r>
      <w:proofErr w:type="gramStart"/>
      <w:r w:rsidRPr="00E216AC">
        <w:t>T</w:t>
      </w:r>
      <w:r w:rsidR="00E216AC">
        <w:t xml:space="preserve">. </w:t>
      </w:r>
      <w:r w:rsidRPr="00E216AC">
        <w:t xml:space="preserve"> </w:t>
      </w:r>
      <w:r w:rsidR="00E216AC">
        <w:t>spørger</w:t>
      </w:r>
      <w:proofErr w:type="gramEnd"/>
      <w:r w:rsidR="00E216AC">
        <w:t xml:space="preserve"> om Brian kan klare den opgave.</w:t>
      </w:r>
    </w:p>
    <w:p w14:paraId="4EB0A479" w14:textId="24D24DD1" w:rsidR="78D57921" w:rsidRPr="00E216AC" w:rsidRDefault="78D57921" w:rsidP="78D57921">
      <w:pPr>
        <w:spacing w:after="0" w:line="240" w:lineRule="auto"/>
      </w:pPr>
    </w:p>
    <w:p w14:paraId="05A6DE47" w14:textId="77777777" w:rsidR="00287C93" w:rsidRPr="00E216AC" w:rsidRDefault="00287C93" w:rsidP="00287C93">
      <w:pPr>
        <w:spacing w:after="0" w:line="240" w:lineRule="auto"/>
      </w:pPr>
    </w:p>
    <w:p w14:paraId="6DA9EF1B" w14:textId="77777777" w:rsidR="00287C93" w:rsidRPr="00E216AC" w:rsidRDefault="00287C93" w:rsidP="00287C93">
      <w:pPr>
        <w:spacing w:after="0" w:line="240" w:lineRule="auto"/>
      </w:pPr>
      <w:r w:rsidRPr="00E216AC">
        <w:t>Ad g) Eksisterende buggys er i god stand og batterier vil kunne udskiftes for 500 euro.</w:t>
      </w:r>
    </w:p>
    <w:p w14:paraId="4D27A999" w14:textId="78AEB536" w:rsidR="78D57921" w:rsidRPr="00E216AC" w:rsidRDefault="78D57921" w:rsidP="78D57921">
      <w:pPr>
        <w:spacing w:after="0" w:line="240" w:lineRule="auto"/>
      </w:pPr>
    </w:p>
    <w:p w14:paraId="449087B7" w14:textId="40D2F62C" w:rsidR="78D57921" w:rsidRPr="00E216AC" w:rsidRDefault="78D57921" w:rsidP="78D57921">
      <w:pPr>
        <w:spacing w:after="0" w:line="240" w:lineRule="auto"/>
      </w:pPr>
      <w:r w:rsidRPr="00E216AC">
        <w:t>Ad h.</w:t>
      </w:r>
    </w:p>
    <w:p w14:paraId="4CCCB01B" w14:textId="3A243D0E" w:rsidR="78D57921" w:rsidRPr="00E216AC" w:rsidRDefault="6F8387A3" w:rsidP="78D57921">
      <w:pPr>
        <w:spacing w:after="0" w:line="240" w:lineRule="auto"/>
      </w:pPr>
      <w:r w:rsidRPr="00E216AC">
        <w:t xml:space="preserve">Udkast til nye </w:t>
      </w:r>
      <w:proofErr w:type="spellStart"/>
      <w:r w:rsidRPr="00E216AC">
        <w:t>greenfee</w:t>
      </w:r>
      <w:proofErr w:type="spellEnd"/>
      <w:r w:rsidR="00E216AC">
        <w:t>-billetter godkendt – de skal være gyldige et år.</w:t>
      </w:r>
      <w:r w:rsidR="00287C93">
        <w:t xml:space="preserve"> </w:t>
      </w:r>
      <w:r w:rsidRPr="00E216AC">
        <w:t xml:space="preserve">Tidligere udstedte </w:t>
      </w:r>
      <w:proofErr w:type="spellStart"/>
      <w:r w:rsidRPr="00E216AC">
        <w:t>greenfee-billeter</w:t>
      </w:r>
      <w:proofErr w:type="spellEnd"/>
      <w:r w:rsidRPr="00E216AC">
        <w:t xml:space="preserve"> kan </w:t>
      </w:r>
      <w:r w:rsidR="00E216AC">
        <w:t xml:space="preserve">undtagelsesvis som en engangsforeteelse </w:t>
      </w:r>
      <w:r w:rsidRPr="00E216AC">
        <w:t xml:space="preserve">byttes så de er gyldige et år. </w:t>
      </w:r>
    </w:p>
    <w:p w14:paraId="3312E075" w14:textId="70935F61" w:rsidR="78D57921" w:rsidRPr="00E216AC" w:rsidRDefault="78D57921" w:rsidP="78D57921">
      <w:pPr>
        <w:spacing w:after="0" w:line="240" w:lineRule="auto"/>
      </w:pPr>
    </w:p>
    <w:p w14:paraId="45B278B4" w14:textId="77777777" w:rsidR="0083626C" w:rsidRPr="00E216AC" w:rsidRDefault="0083626C" w:rsidP="08375AEB">
      <w:pPr>
        <w:pStyle w:val="Listeafsnit"/>
        <w:spacing w:after="0" w:line="240" w:lineRule="auto"/>
        <w:ind w:left="0"/>
      </w:pPr>
    </w:p>
    <w:p w14:paraId="6A3122E7" w14:textId="10F17D9C" w:rsidR="00FF5A06" w:rsidRPr="00E216AC" w:rsidRDefault="461FC918" w:rsidP="461FC918">
      <w:pPr>
        <w:pStyle w:val="Listeafsnit"/>
        <w:numPr>
          <w:ilvl w:val="0"/>
          <w:numId w:val="3"/>
        </w:numPr>
        <w:spacing w:after="0" w:line="240" w:lineRule="auto"/>
        <w:rPr>
          <w:rFonts w:eastAsia="Calibri,ＭＳ 明朝" w:cs="Calibri,ＭＳ 明朝"/>
          <w:b/>
        </w:rPr>
      </w:pPr>
      <w:r w:rsidRPr="00E216AC">
        <w:rPr>
          <w:rFonts w:eastAsia="Calibri,ＭＳ 明朝" w:cs="Calibri,ＭＳ 明朝"/>
          <w:b/>
        </w:rPr>
        <w:t>Generalforsamling 2017</w:t>
      </w:r>
    </w:p>
    <w:p w14:paraId="62906146" w14:textId="593EC36D" w:rsidR="00FF5A06" w:rsidRPr="00E216AC" w:rsidRDefault="00FF5A06" w:rsidP="00FF5A06">
      <w:pPr>
        <w:spacing w:after="0" w:line="240" w:lineRule="auto"/>
      </w:pPr>
    </w:p>
    <w:p w14:paraId="19A40D48" w14:textId="5D0481B9" w:rsidR="00FF5A06" w:rsidRPr="00E216AC" w:rsidRDefault="6F8387A3" w:rsidP="00FF5A06">
      <w:pPr>
        <w:spacing w:after="0" w:line="240" w:lineRule="auto"/>
      </w:pPr>
      <w:r w:rsidRPr="00E216AC">
        <w:t>Generelforsamlingen i 2017 skal planlægges. Dato fastlægges, valg til bestyrelsen m.v. – indledende drøftelse.</w:t>
      </w:r>
    </w:p>
    <w:p w14:paraId="46197232" w14:textId="60E4CCC9" w:rsidR="00FF5A06" w:rsidRPr="00E216AC" w:rsidRDefault="00FF5A06" w:rsidP="00FF5A06">
      <w:pPr>
        <w:spacing w:after="0" w:line="240" w:lineRule="auto"/>
        <w:rPr>
          <w:rFonts w:eastAsia="Calibri,ＭＳ 明朝" w:cs="Calibri,ＭＳ 明朝"/>
          <w:bCs/>
        </w:rPr>
      </w:pPr>
    </w:p>
    <w:p w14:paraId="48BB0AC0" w14:textId="77871625" w:rsidR="78D57921" w:rsidRPr="00E216AC" w:rsidRDefault="78D57921" w:rsidP="78D57921">
      <w:pPr>
        <w:spacing w:after="0" w:line="240" w:lineRule="auto"/>
        <w:rPr>
          <w:b/>
        </w:rPr>
      </w:pPr>
      <w:r w:rsidRPr="00E216AC">
        <w:rPr>
          <w:b/>
        </w:rPr>
        <w:t>Referat:</w:t>
      </w:r>
    </w:p>
    <w:p w14:paraId="722A7002" w14:textId="2E84C312" w:rsidR="78D57921" w:rsidRPr="00E216AC" w:rsidRDefault="6F8387A3" w:rsidP="78D57921">
      <w:pPr>
        <w:spacing w:after="0" w:line="240" w:lineRule="auto"/>
      </w:pPr>
      <w:r w:rsidRPr="00E216AC">
        <w:t xml:space="preserve">Generalforsamling afholdes 22. </w:t>
      </w:r>
      <w:r w:rsidR="00E216AC" w:rsidRPr="00E216AC">
        <w:t>februar</w:t>
      </w:r>
      <w:r w:rsidRPr="00E216AC">
        <w:t xml:space="preserve"> 2017 kl. 19.00.</w:t>
      </w:r>
    </w:p>
    <w:p w14:paraId="6E4B4CB6" w14:textId="58E8C008" w:rsidR="78D57921" w:rsidRPr="00E216AC" w:rsidRDefault="78D57921" w:rsidP="78D57921">
      <w:pPr>
        <w:spacing w:after="0" w:line="240" w:lineRule="auto"/>
      </w:pPr>
      <w:r w:rsidRPr="00E216AC">
        <w:t>Alle er villige til genvalg.</w:t>
      </w:r>
    </w:p>
    <w:p w14:paraId="2CDB2C72" w14:textId="6E4ADFCF" w:rsidR="78D57921" w:rsidRPr="00E216AC" w:rsidRDefault="78D57921" w:rsidP="78D57921">
      <w:pPr>
        <w:spacing w:after="0" w:line="240" w:lineRule="auto"/>
      </w:pPr>
    </w:p>
    <w:p w14:paraId="0D41BC55" w14:textId="6E4ADFCF" w:rsidR="78D57921" w:rsidRPr="00E216AC" w:rsidRDefault="78D57921" w:rsidP="78D57921">
      <w:pPr>
        <w:spacing w:after="0" w:line="240" w:lineRule="auto"/>
      </w:pPr>
    </w:p>
    <w:p w14:paraId="0E14824C" w14:textId="3EA8719A" w:rsidR="00AF5504" w:rsidRPr="00E216AC" w:rsidRDefault="461FC918" w:rsidP="461FC918">
      <w:pPr>
        <w:pStyle w:val="Listeafsnit"/>
        <w:numPr>
          <w:ilvl w:val="0"/>
          <w:numId w:val="3"/>
        </w:numPr>
        <w:spacing w:after="0" w:line="240" w:lineRule="auto"/>
        <w:rPr>
          <w:rFonts w:eastAsia="Calibri,ＭＳ 明朝" w:cs="Calibri,ＭＳ 明朝"/>
          <w:b/>
        </w:rPr>
      </w:pPr>
      <w:r w:rsidRPr="00E216AC">
        <w:rPr>
          <w:rFonts w:eastAsia="Calibri,ＭＳ 明朝" w:cs="Calibri,ＭＳ 明朝"/>
          <w:b/>
        </w:rPr>
        <w:t>Pro-træning 2017</w:t>
      </w:r>
    </w:p>
    <w:p w14:paraId="22C32EBB" w14:textId="77777777" w:rsidR="00AF5504" w:rsidRPr="00E216AC" w:rsidRDefault="00AF5504" w:rsidP="00AF5504">
      <w:pPr>
        <w:spacing w:after="0" w:line="240" w:lineRule="auto"/>
        <w:rPr>
          <w:rFonts w:eastAsia="Calibri,ＭＳ 明朝" w:cs="Calibri,ＭＳ 明朝"/>
          <w:bCs/>
        </w:rPr>
      </w:pPr>
    </w:p>
    <w:p w14:paraId="43BECC2B" w14:textId="6280098A" w:rsidR="00AF5504" w:rsidRPr="00E216AC" w:rsidRDefault="6F8387A3" w:rsidP="00AF5504">
      <w:pPr>
        <w:spacing w:after="0" w:line="240" w:lineRule="auto"/>
        <w:rPr>
          <w:rFonts w:eastAsia="Calibri,ＭＳ 明朝" w:cs="Calibri,ＭＳ 明朝"/>
          <w:bCs/>
        </w:rPr>
      </w:pPr>
      <w:r w:rsidRPr="00E216AC">
        <w:rPr>
          <w:rFonts w:eastAsia="Calibri,ＭＳ 明朝" w:cs="Calibri,ＭＳ 明朝"/>
        </w:rPr>
        <w:t xml:space="preserve">Bestyrelsen har drøftet mulighed med ny kandidat som Pro-træner i 2017, og der skal træffes beslutning om tilbud i 2017, herunder produkter til shoppen. Der følges op på foreløbig drøftelsen med </w:t>
      </w:r>
      <w:r w:rsidRPr="00E216AC">
        <w:rPr>
          <w:rFonts w:eastAsia="Times New Roman" w:cs="Times New Roman"/>
        </w:rPr>
        <w:t xml:space="preserve">Thomas </w:t>
      </w:r>
      <w:proofErr w:type="spellStart"/>
      <w:r w:rsidRPr="00E216AC">
        <w:rPr>
          <w:rFonts w:eastAsia="Times New Roman" w:cs="Times New Roman"/>
        </w:rPr>
        <w:t>Greisgaard</w:t>
      </w:r>
      <w:proofErr w:type="spellEnd"/>
      <w:r w:rsidRPr="00E216AC">
        <w:rPr>
          <w:rFonts w:eastAsia="Times New Roman" w:cs="Times New Roman"/>
        </w:rPr>
        <w:t>.</w:t>
      </w:r>
    </w:p>
    <w:p w14:paraId="75507E21" w14:textId="1BE13F14" w:rsidR="00EA7CD1" w:rsidRPr="00E216AC" w:rsidRDefault="00EA7CD1" w:rsidP="00AF5504">
      <w:pPr>
        <w:spacing w:after="0" w:line="240" w:lineRule="auto"/>
        <w:rPr>
          <w:rFonts w:eastAsia="Calibri,ＭＳ 明朝" w:cs="Calibri,ＭＳ 明朝"/>
          <w:bCs/>
        </w:rPr>
      </w:pPr>
    </w:p>
    <w:p w14:paraId="647C9EB4" w14:textId="0327A755" w:rsidR="00EA7CD1" w:rsidRPr="00E216AC" w:rsidRDefault="461FC918" w:rsidP="00AF5504">
      <w:pPr>
        <w:spacing w:after="0" w:line="240" w:lineRule="auto"/>
        <w:rPr>
          <w:rFonts w:eastAsia="Calibri,ＭＳ 明朝" w:cs="Calibri,ＭＳ 明朝"/>
          <w:b/>
          <w:bCs/>
        </w:rPr>
      </w:pPr>
      <w:r w:rsidRPr="00E216AC">
        <w:rPr>
          <w:rFonts w:eastAsia="Calibri,ＭＳ 明朝" w:cs="Calibri,ＭＳ 明朝"/>
          <w:b/>
        </w:rPr>
        <w:t>Referat:</w:t>
      </w:r>
    </w:p>
    <w:p w14:paraId="531C63A6" w14:textId="6F367EC1" w:rsidR="00EA7CD1" w:rsidRPr="00E216AC" w:rsidRDefault="78D57921" w:rsidP="00AF5504">
      <w:pPr>
        <w:spacing w:after="0" w:line="240" w:lineRule="auto"/>
        <w:rPr>
          <w:rFonts w:eastAsia="Calibri,ＭＳ 明朝" w:cs="Calibri,ＭＳ 明朝"/>
          <w:bCs/>
        </w:rPr>
      </w:pPr>
      <w:r w:rsidRPr="00E216AC">
        <w:t>Brink stopper med udgangen af 2016.</w:t>
      </w:r>
    </w:p>
    <w:p w14:paraId="3334846A" w14:textId="30D20663" w:rsidR="78D57921" w:rsidRPr="00E216AC" w:rsidRDefault="6F8387A3" w:rsidP="78D57921">
      <w:pPr>
        <w:spacing w:after="0" w:line="240" w:lineRule="auto"/>
      </w:pPr>
      <w:r w:rsidRPr="00E216AC">
        <w:t xml:space="preserve">Bestyrelsen vil gerne mødes med Thomas </w:t>
      </w:r>
      <w:proofErr w:type="spellStart"/>
      <w:r w:rsidRPr="00E216AC">
        <w:t>Greisgaard</w:t>
      </w:r>
      <w:proofErr w:type="spellEnd"/>
      <w:r w:rsidRPr="00E216AC">
        <w:t xml:space="preserve"> og Claus Thane</w:t>
      </w:r>
      <w:r w:rsidR="00E216AC">
        <w:t xml:space="preserve"> for at indgå aftale for 2017</w:t>
      </w:r>
      <w:r w:rsidRPr="00E216AC">
        <w:t>.</w:t>
      </w:r>
    </w:p>
    <w:p w14:paraId="46231AC7" w14:textId="77777777" w:rsidR="00AF5504" w:rsidRPr="00E216AC" w:rsidRDefault="00AF5504" w:rsidP="00AF5504">
      <w:pPr>
        <w:spacing w:after="0" w:line="240" w:lineRule="auto"/>
        <w:rPr>
          <w:rFonts w:eastAsia="Calibri,ＭＳ 明朝" w:cs="Calibri,ＭＳ 明朝"/>
          <w:bCs/>
        </w:rPr>
      </w:pPr>
    </w:p>
    <w:p w14:paraId="213C54DD" w14:textId="23A47E3C" w:rsidR="005F33B6" w:rsidRPr="00E216AC" w:rsidRDefault="461FC918" w:rsidP="461FC918">
      <w:pPr>
        <w:pStyle w:val="Listeafsnit"/>
        <w:numPr>
          <w:ilvl w:val="0"/>
          <w:numId w:val="3"/>
        </w:numPr>
        <w:spacing w:after="0" w:line="240" w:lineRule="auto"/>
        <w:rPr>
          <w:rFonts w:eastAsia="Calibri,ＭＳ 明朝" w:cs="Calibri,ＭＳ 明朝"/>
          <w:b/>
        </w:rPr>
      </w:pPr>
      <w:r w:rsidRPr="00E216AC">
        <w:rPr>
          <w:rFonts w:eastAsiaTheme="minorEastAsia" w:cstheme="minorEastAsia"/>
          <w:b/>
          <w:color w:val="000000" w:themeColor="text1"/>
          <w:lang w:eastAsia="da-DK"/>
        </w:rPr>
        <w:t>Status på banen</w:t>
      </w:r>
    </w:p>
    <w:p w14:paraId="22907874" w14:textId="77777777" w:rsidR="005F33B6" w:rsidRPr="00E216AC" w:rsidRDefault="005F33B6" w:rsidP="005F33B6">
      <w:pPr>
        <w:spacing w:after="0" w:line="240" w:lineRule="auto"/>
        <w:rPr>
          <w:rFonts w:cs="Calibri"/>
        </w:rPr>
      </w:pPr>
    </w:p>
    <w:p w14:paraId="454F5D5B" w14:textId="592109EE" w:rsidR="005F33B6" w:rsidRPr="00E216AC" w:rsidRDefault="461FC918" w:rsidP="005F33B6">
      <w:pPr>
        <w:spacing w:after="0" w:line="240" w:lineRule="auto"/>
        <w:rPr>
          <w:rFonts w:eastAsiaTheme="minorEastAsia" w:cstheme="minorEastAsia"/>
        </w:rPr>
      </w:pPr>
      <w:r w:rsidRPr="00E216AC">
        <w:rPr>
          <w:rFonts w:eastAsiaTheme="minorEastAsia" w:cstheme="minorEastAsia"/>
        </w:rPr>
        <w:lastRenderedPageBreak/>
        <w:t>Baneudvalgsformanden giver status for banens vedligehold og bemanding.  Der gives ligeledes status for maskinparken.</w:t>
      </w:r>
    </w:p>
    <w:p w14:paraId="69B1FA6E" w14:textId="40E010CC" w:rsidR="009747ED" w:rsidRPr="00E216AC" w:rsidRDefault="009747ED" w:rsidP="005F33B6">
      <w:pPr>
        <w:spacing w:after="0" w:line="240" w:lineRule="auto"/>
        <w:rPr>
          <w:rFonts w:cs="Calibri"/>
        </w:rPr>
      </w:pPr>
    </w:p>
    <w:p w14:paraId="11929EBA" w14:textId="310D2578" w:rsidR="009747ED" w:rsidRPr="00E216AC" w:rsidRDefault="461FC918" w:rsidP="005F33B6">
      <w:pPr>
        <w:spacing w:after="0" w:line="240" w:lineRule="auto"/>
        <w:rPr>
          <w:rFonts w:cs="Calibri"/>
        </w:rPr>
      </w:pPr>
      <w:r w:rsidRPr="00E216AC">
        <w:rPr>
          <w:rFonts w:eastAsia="Calibri" w:cs="Calibri"/>
        </w:rPr>
        <w:t>Herunder prisoverslag for etablering af sø på hul 3</w:t>
      </w:r>
    </w:p>
    <w:p w14:paraId="6D67A216" w14:textId="2DB80E4C" w:rsidR="5E51DEC3" w:rsidRPr="00E216AC" w:rsidRDefault="5E51DEC3" w:rsidP="5E51DEC3">
      <w:pPr>
        <w:spacing w:after="0" w:line="240" w:lineRule="auto"/>
      </w:pPr>
    </w:p>
    <w:p w14:paraId="10BD4E4B" w14:textId="51BA2654" w:rsidR="005F33B6" w:rsidRPr="00E216AC" w:rsidRDefault="461FC918" w:rsidP="005F33B6">
      <w:pPr>
        <w:spacing w:after="0" w:line="240" w:lineRule="auto"/>
        <w:rPr>
          <w:rFonts w:eastAsiaTheme="minorEastAsia" w:cs="Calibri"/>
          <w:b/>
          <w:bCs/>
        </w:rPr>
      </w:pPr>
      <w:r w:rsidRPr="00E216AC">
        <w:rPr>
          <w:rFonts w:eastAsiaTheme="minorEastAsia" w:cstheme="minorEastAsia"/>
          <w:b/>
        </w:rPr>
        <w:t xml:space="preserve">Referat </w:t>
      </w:r>
    </w:p>
    <w:p w14:paraId="728EF58C" w14:textId="7AB430DB" w:rsidR="072E4CD8" w:rsidRPr="00E216AC" w:rsidRDefault="072E4CD8" w:rsidP="072E4CD8">
      <w:pPr>
        <w:spacing w:after="0" w:line="240" w:lineRule="auto"/>
        <w:rPr>
          <w:rFonts w:eastAsiaTheme="minorEastAsia" w:cstheme="minorEastAsia"/>
          <w:bCs/>
        </w:rPr>
      </w:pPr>
    </w:p>
    <w:p w14:paraId="0626E3CE" w14:textId="22BB240D" w:rsidR="78D57921" w:rsidRPr="00E216AC" w:rsidRDefault="78D57921" w:rsidP="78D57921">
      <w:pPr>
        <w:pStyle w:val="Listeafsnit"/>
        <w:numPr>
          <w:ilvl w:val="0"/>
          <w:numId w:val="9"/>
        </w:numPr>
        <w:spacing w:after="0" w:line="240" w:lineRule="auto"/>
      </w:pPr>
      <w:r w:rsidRPr="00E216AC">
        <w:t>Herrernes T-sted på hul 16 vil blive nedjusteret 1 meter i højde - singels, topdressing og rullegræs - udgift kr. 7.500.</w:t>
      </w:r>
    </w:p>
    <w:p w14:paraId="5E695A59" w14:textId="599A7AE3" w:rsidR="78D57921" w:rsidRPr="00E216AC" w:rsidRDefault="78D57921" w:rsidP="78D57921">
      <w:pPr>
        <w:pStyle w:val="Listeafsnit"/>
        <w:numPr>
          <w:ilvl w:val="0"/>
          <w:numId w:val="9"/>
        </w:numPr>
        <w:spacing w:after="0" w:line="240" w:lineRule="auto"/>
      </w:pPr>
      <w:r w:rsidRPr="00E216AC">
        <w:t>Træerne på hul 6 suppleres med træer fra hul 14.</w:t>
      </w:r>
    </w:p>
    <w:p w14:paraId="2F8974E6" w14:textId="580C4282" w:rsidR="78D57921" w:rsidRPr="00E216AC" w:rsidRDefault="6F8387A3" w:rsidP="78D57921">
      <w:pPr>
        <w:pStyle w:val="Listeafsnit"/>
        <w:numPr>
          <w:ilvl w:val="0"/>
          <w:numId w:val="9"/>
        </w:numPr>
        <w:spacing w:after="0" w:line="240" w:lineRule="auto"/>
      </w:pPr>
      <w:r w:rsidRPr="00E216AC">
        <w:t xml:space="preserve">Der trækkes propper på alle greens og </w:t>
      </w:r>
      <w:proofErr w:type="spellStart"/>
      <w:r w:rsidR="00E216AC">
        <w:t>dresses</w:t>
      </w:r>
      <w:proofErr w:type="spellEnd"/>
      <w:r w:rsidRPr="00E216AC">
        <w:t>.</w:t>
      </w:r>
    </w:p>
    <w:p w14:paraId="2B80020E" w14:textId="5864CB2D" w:rsidR="78D57921" w:rsidRPr="00E216AC" w:rsidRDefault="78D57921" w:rsidP="78D57921">
      <w:pPr>
        <w:pStyle w:val="Listeafsnit"/>
        <w:numPr>
          <w:ilvl w:val="0"/>
          <w:numId w:val="9"/>
        </w:numPr>
        <w:spacing w:after="0" w:line="240" w:lineRule="auto"/>
      </w:pPr>
      <w:r w:rsidRPr="00E216AC">
        <w:t>Damernes T-steder bliver justeret da de er for ujævne.</w:t>
      </w:r>
    </w:p>
    <w:p w14:paraId="44CEAEAD" w14:textId="4D2EF48C" w:rsidR="78D57921" w:rsidRPr="00E216AC" w:rsidRDefault="78D57921" w:rsidP="78D57921">
      <w:pPr>
        <w:pStyle w:val="Listeafsnit"/>
        <w:numPr>
          <w:ilvl w:val="0"/>
          <w:numId w:val="9"/>
        </w:numPr>
        <w:spacing w:after="0" w:line="240" w:lineRule="auto"/>
      </w:pPr>
      <w:r w:rsidRPr="00E216AC">
        <w:t>Låg på skraldespande skal justeres så de ikke bliver fyldt med vand.</w:t>
      </w:r>
    </w:p>
    <w:p w14:paraId="05CC46F5" w14:textId="4B977C3F" w:rsidR="78D57921" w:rsidRPr="00E216AC" w:rsidRDefault="6F8387A3" w:rsidP="78D57921">
      <w:pPr>
        <w:pStyle w:val="Listeafsnit"/>
        <w:numPr>
          <w:ilvl w:val="0"/>
          <w:numId w:val="9"/>
        </w:numPr>
        <w:spacing w:after="0" w:line="240" w:lineRule="auto"/>
      </w:pPr>
      <w:r w:rsidRPr="00E216AC">
        <w:t>Ad-</w:t>
      </w:r>
      <w:r w:rsidR="00E216AC" w:rsidRPr="00E216AC">
        <w:t>hoc</w:t>
      </w:r>
      <w:r w:rsidRPr="00E216AC">
        <w:t xml:space="preserve"> gruppen har gennemført </w:t>
      </w:r>
      <w:r w:rsidR="00E216AC">
        <w:t>klipning</w:t>
      </w:r>
      <w:r w:rsidRPr="00E216AC">
        <w:t xml:space="preserve"> af træer</w:t>
      </w:r>
      <w:r w:rsidR="00E216AC">
        <w:t xml:space="preserve"> og renoveret</w:t>
      </w:r>
      <w:r w:rsidRPr="00E216AC">
        <w:t xml:space="preserve"> bunkers</w:t>
      </w:r>
      <w:r w:rsidR="00E216AC">
        <w:t xml:space="preserve"> – et godt initiativ.</w:t>
      </w:r>
      <w:r w:rsidRPr="00E216AC">
        <w:t xml:space="preserve"> </w:t>
      </w:r>
    </w:p>
    <w:p w14:paraId="0A479F9C" w14:textId="77777777" w:rsidR="008054C0" w:rsidRDefault="6F8387A3" w:rsidP="00E216AC">
      <w:pPr>
        <w:pStyle w:val="Listeafsnit"/>
        <w:numPr>
          <w:ilvl w:val="0"/>
          <w:numId w:val="9"/>
        </w:numPr>
        <w:spacing w:after="0" w:line="240" w:lineRule="auto"/>
      </w:pPr>
      <w:r w:rsidRPr="00E216AC">
        <w:t xml:space="preserve">Der ryddes op på hul 9 iblandt </w:t>
      </w:r>
      <w:r w:rsidR="00E216AC">
        <w:t>Rododendron</w:t>
      </w:r>
    </w:p>
    <w:p w14:paraId="187A6732" w14:textId="3739D815" w:rsidR="78D57921" w:rsidRPr="00E216AC" w:rsidRDefault="78D57921" w:rsidP="00E216AC">
      <w:pPr>
        <w:pStyle w:val="Listeafsnit"/>
        <w:numPr>
          <w:ilvl w:val="0"/>
          <w:numId w:val="9"/>
        </w:numPr>
        <w:spacing w:after="0" w:line="240" w:lineRule="auto"/>
      </w:pPr>
      <w:r w:rsidRPr="00E216AC">
        <w:t>Prisoverslag hul 3 – 500 m2 hul – pris inkl. Kr. 30.250 inkl. Moms.</w:t>
      </w:r>
      <w:r w:rsidR="008054C0">
        <w:t xml:space="preserve"> - igangsættes</w:t>
      </w:r>
    </w:p>
    <w:p w14:paraId="0EF724AF" w14:textId="20EA9395" w:rsidR="78D57921" w:rsidRPr="00E216AC" w:rsidRDefault="78D57921" w:rsidP="78D57921">
      <w:pPr>
        <w:pStyle w:val="Listeafsnit"/>
        <w:numPr>
          <w:ilvl w:val="0"/>
          <w:numId w:val="9"/>
        </w:numPr>
        <w:spacing w:after="0" w:line="240" w:lineRule="auto"/>
      </w:pPr>
      <w:r w:rsidRPr="00E216AC">
        <w:t>Lys i bagrum forbedres med LED-lys</w:t>
      </w:r>
    </w:p>
    <w:p w14:paraId="724468D8" w14:textId="13EA7979" w:rsidR="78D57921" w:rsidRPr="00E216AC" w:rsidRDefault="78D57921" w:rsidP="78D57921">
      <w:pPr>
        <w:pStyle w:val="Listeafsnit"/>
        <w:numPr>
          <w:ilvl w:val="0"/>
          <w:numId w:val="9"/>
        </w:numPr>
        <w:spacing w:after="0" w:line="240" w:lineRule="auto"/>
      </w:pPr>
      <w:r w:rsidRPr="00E216AC">
        <w:t>Torben E. Hansen ordner runde borde.</w:t>
      </w:r>
    </w:p>
    <w:p w14:paraId="73E64259" w14:textId="53481481" w:rsidR="78D57921" w:rsidRPr="00E216AC" w:rsidRDefault="78D57921" w:rsidP="00E216AC">
      <w:pPr>
        <w:pStyle w:val="Listeafsnit"/>
        <w:numPr>
          <w:ilvl w:val="0"/>
          <w:numId w:val="9"/>
        </w:numPr>
        <w:spacing w:after="0" w:line="240" w:lineRule="auto"/>
      </w:pPr>
      <w:r w:rsidRPr="00E216AC">
        <w:t>Sø på hul 3 igangsættes.</w:t>
      </w:r>
    </w:p>
    <w:p w14:paraId="3B3ED9D9" w14:textId="77777777" w:rsidR="00A1561D" w:rsidRPr="00E216AC" w:rsidRDefault="00A1561D" w:rsidP="072E4CD8">
      <w:pPr>
        <w:spacing w:after="0" w:line="240" w:lineRule="auto"/>
      </w:pPr>
    </w:p>
    <w:p w14:paraId="2675E853" w14:textId="468E7A43" w:rsidR="00791A32" w:rsidRPr="008054C0" w:rsidRDefault="461FC918" w:rsidP="461FC918">
      <w:pPr>
        <w:pStyle w:val="Listeafsnit"/>
        <w:numPr>
          <w:ilvl w:val="0"/>
          <w:numId w:val="3"/>
        </w:numPr>
        <w:spacing w:after="0" w:line="240" w:lineRule="auto"/>
        <w:rPr>
          <w:rFonts w:eastAsia="Calibri,ＭＳ 明朝" w:cs="Calibri,ＭＳ 明朝"/>
          <w:b/>
          <w:color w:val="000000"/>
          <w:lang w:eastAsia="da-DK"/>
        </w:rPr>
      </w:pPr>
      <w:r w:rsidRPr="008054C0">
        <w:rPr>
          <w:rFonts w:eastAsiaTheme="minorEastAsia" w:cstheme="minorEastAsia"/>
          <w:b/>
          <w:color w:val="000000" w:themeColor="text1"/>
          <w:lang w:eastAsia="da-DK"/>
        </w:rPr>
        <w:t>Budget og likviditet – Kassereren</w:t>
      </w:r>
    </w:p>
    <w:p w14:paraId="1CF6A6D9" w14:textId="5329E981" w:rsidR="5EADC839" w:rsidRPr="00E216AC" w:rsidRDefault="5EADC839" w:rsidP="5EADC839">
      <w:pPr>
        <w:spacing w:after="0" w:line="240" w:lineRule="auto"/>
      </w:pPr>
    </w:p>
    <w:p w14:paraId="238DB903" w14:textId="2F3BC785" w:rsidR="77D9C9A3" w:rsidRPr="00E216AC" w:rsidRDefault="6F8387A3" w:rsidP="77D9C9A3">
      <w:pPr>
        <w:spacing w:after="0" w:line="240" w:lineRule="auto"/>
      </w:pPr>
      <w:r w:rsidRPr="00E216AC">
        <w:rPr>
          <w:rFonts w:eastAsiaTheme="minorEastAsia" w:cstheme="minorEastAsia"/>
          <w:color w:val="000000" w:themeColor="text1"/>
          <w:lang w:eastAsia="da-DK"/>
        </w:rPr>
        <w:t xml:space="preserve">Kasseren orienterer om budgetopfølgning, om aktuel likviditet og antallet af medlemmer. </w:t>
      </w:r>
    </w:p>
    <w:p w14:paraId="77A68180" w14:textId="67752D2A" w:rsidR="5E51DEC3" w:rsidRPr="00E216AC" w:rsidRDefault="5E51DEC3" w:rsidP="5E51DEC3">
      <w:pPr>
        <w:spacing w:after="0" w:line="240" w:lineRule="auto"/>
      </w:pPr>
    </w:p>
    <w:p w14:paraId="08C6B7CE" w14:textId="1BBB33A9" w:rsidR="009F55DB" w:rsidRPr="008054C0" w:rsidRDefault="461FC918" w:rsidP="475D1BEA">
      <w:pPr>
        <w:spacing w:after="0" w:line="240" w:lineRule="auto"/>
        <w:rPr>
          <w:rFonts w:cs="Calibri"/>
          <w:b/>
        </w:rPr>
      </w:pPr>
      <w:r w:rsidRPr="008054C0">
        <w:rPr>
          <w:rFonts w:eastAsia="Calibri" w:cs="Calibri"/>
          <w:b/>
        </w:rPr>
        <w:t>Åbent referat:</w:t>
      </w:r>
    </w:p>
    <w:p w14:paraId="12151507" w14:textId="238829AC" w:rsidR="008054C0" w:rsidRDefault="008054C0" w:rsidP="475D1BEA">
      <w:pPr>
        <w:spacing w:after="0" w:line="240" w:lineRule="auto"/>
      </w:pPr>
      <w:r>
        <w:t>God likviditet og forventet regnskab i overensstemmelse med budgettet.</w:t>
      </w:r>
    </w:p>
    <w:p w14:paraId="14EA3A07" w14:textId="22C09B07" w:rsidR="009F55DB" w:rsidRPr="00E216AC" w:rsidRDefault="78D57921" w:rsidP="475D1BEA">
      <w:pPr>
        <w:spacing w:after="0" w:line="240" w:lineRule="auto"/>
        <w:rPr>
          <w:rFonts w:cs="Calibri"/>
        </w:rPr>
      </w:pPr>
      <w:r w:rsidRPr="00E216AC">
        <w:t>Antal medlemmer 416 + 3 prøvemedlemmer.</w:t>
      </w:r>
    </w:p>
    <w:p w14:paraId="69838F07" w14:textId="00998569" w:rsidR="78D57921" w:rsidRPr="00E216AC" w:rsidRDefault="6F8387A3" w:rsidP="78D57921">
      <w:pPr>
        <w:spacing w:after="0" w:line="240" w:lineRule="auto"/>
      </w:pPr>
      <w:r w:rsidRPr="00E216AC">
        <w:t xml:space="preserve">Der har været ca. 1.000 </w:t>
      </w:r>
      <w:proofErr w:type="spellStart"/>
      <w:r w:rsidRPr="00E216AC">
        <w:t>greenfee</w:t>
      </w:r>
      <w:proofErr w:type="spellEnd"/>
      <w:r w:rsidRPr="00E216AC">
        <w:t xml:space="preserve"> besøgende i 2016.</w:t>
      </w:r>
    </w:p>
    <w:p w14:paraId="5B75091E" w14:textId="04EB79A4" w:rsidR="78D57921" w:rsidRDefault="78D57921" w:rsidP="78D57921">
      <w:pPr>
        <w:spacing w:after="0" w:line="240" w:lineRule="auto"/>
      </w:pPr>
    </w:p>
    <w:p w14:paraId="660791D9" w14:textId="3753A693" w:rsidR="00077075" w:rsidRPr="008054C0" w:rsidRDefault="00077075" w:rsidP="00077075">
      <w:pPr>
        <w:pStyle w:val="Listeafsnit"/>
        <w:numPr>
          <w:ilvl w:val="0"/>
          <w:numId w:val="3"/>
        </w:numPr>
        <w:spacing w:after="0" w:line="240" w:lineRule="auto"/>
        <w:rPr>
          <w:rFonts w:eastAsia="Calibri,ＭＳ 明朝" w:cs="Calibri,ＭＳ 明朝"/>
          <w:b/>
          <w:color w:val="000000"/>
          <w:lang w:eastAsia="da-DK"/>
        </w:rPr>
      </w:pPr>
      <w:r>
        <w:rPr>
          <w:rFonts w:eastAsiaTheme="minorEastAsia" w:cstheme="minorEastAsia"/>
          <w:b/>
          <w:color w:val="000000" w:themeColor="text1"/>
          <w:lang w:eastAsia="da-DK"/>
        </w:rPr>
        <w:t>Pro-Am</w:t>
      </w:r>
    </w:p>
    <w:p w14:paraId="5311E284" w14:textId="0E9E3297" w:rsidR="00077075" w:rsidRPr="00E216AC" w:rsidRDefault="00077075" w:rsidP="78D57921">
      <w:pPr>
        <w:spacing w:after="0" w:line="240" w:lineRule="auto"/>
      </w:pPr>
    </w:p>
    <w:p w14:paraId="1BC24044" w14:textId="5642C1AF" w:rsidR="00A1561D" w:rsidRPr="008054C0" w:rsidRDefault="78D57921" w:rsidP="008054C0">
      <w:pPr>
        <w:spacing w:after="0" w:line="240" w:lineRule="auto"/>
        <w:rPr>
          <w:b/>
        </w:rPr>
      </w:pPr>
      <w:r w:rsidRPr="008054C0">
        <w:rPr>
          <w:b/>
        </w:rPr>
        <w:t xml:space="preserve"> </w:t>
      </w:r>
      <w:r w:rsidR="461FC918" w:rsidRPr="008054C0">
        <w:rPr>
          <w:b/>
        </w:rPr>
        <w:t>Pro-Am</w:t>
      </w:r>
    </w:p>
    <w:p w14:paraId="7892D9B5" w14:textId="77777777" w:rsidR="00A1561D" w:rsidRPr="00E216AC" w:rsidRDefault="00A1561D" w:rsidP="00A1561D">
      <w:pPr>
        <w:pStyle w:val="Listeafsnit"/>
        <w:spacing w:after="0" w:line="240" w:lineRule="auto"/>
        <w:ind w:left="360"/>
      </w:pPr>
    </w:p>
    <w:p w14:paraId="2D5C265D" w14:textId="343726EC" w:rsidR="00A1561D" w:rsidRPr="00E216AC" w:rsidRDefault="461FC918" w:rsidP="00A1561D">
      <w:pPr>
        <w:spacing w:after="0" w:line="240" w:lineRule="auto"/>
      </w:pPr>
      <w:r w:rsidRPr="00E216AC">
        <w:t>Matchudvalgsformanden orienterer om resultatet af Pro-Am og arrangementet evalueres med henblik på tidligt at forberede næste års Pro-Am. Endelig fastlæggelse af dato samt fastlæggelse af præmiesummer for kommende pro-am</w:t>
      </w:r>
    </w:p>
    <w:p w14:paraId="5773EFD1" w14:textId="77777777" w:rsidR="00A1561D" w:rsidRPr="00E216AC" w:rsidRDefault="00A1561D" w:rsidP="00A1561D">
      <w:pPr>
        <w:spacing w:after="0" w:line="240" w:lineRule="auto"/>
      </w:pPr>
    </w:p>
    <w:p w14:paraId="1EB2041C" w14:textId="2E545BBF" w:rsidR="00A1561D" w:rsidRPr="008054C0" w:rsidRDefault="78D57921" w:rsidP="00A1561D">
      <w:pPr>
        <w:spacing w:after="0" w:line="240" w:lineRule="auto"/>
        <w:rPr>
          <w:b/>
        </w:rPr>
      </w:pPr>
      <w:r w:rsidRPr="008054C0">
        <w:rPr>
          <w:b/>
        </w:rPr>
        <w:t>Referat:</w:t>
      </w:r>
    </w:p>
    <w:p w14:paraId="190ED7B3" w14:textId="3BCF4B1E" w:rsidR="78D57921" w:rsidRPr="00E216AC" w:rsidRDefault="78D57921" w:rsidP="78D57921">
      <w:pPr>
        <w:spacing w:after="0" w:line="240" w:lineRule="auto"/>
      </w:pPr>
      <w:r w:rsidRPr="00E216AC">
        <w:t xml:space="preserve">Blev evalueret og der arbejdes fortsat videre med en tilrettelæggelse af næste års </w:t>
      </w:r>
      <w:r w:rsidR="008054C0">
        <w:t>Pro-Am</w:t>
      </w:r>
    </w:p>
    <w:p w14:paraId="4BCAB5CB" w14:textId="462E66AB" w:rsidR="78D57921" w:rsidRPr="00E216AC" w:rsidRDefault="78D57921" w:rsidP="78D57921">
      <w:pPr>
        <w:spacing w:after="0" w:line="240" w:lineRule="auto"/>
      </w:pPr>
    </w:p>
    <w:p w14:paraId="39594E3E" w14:textId="77777777" w:rsidR="00A1561D" w:rsidRPr="00E216AC" w:rsidRDefault="00A1561D" w:rsidP="00A1561D">
      <w:pPr>
        <w:pStyle w:val="Listeafsnit"/>
        <w:spacing w:after="0" w:line="240" w:lineRule="auto"/>
        <w:ind w:left="360"/>
      </w:pPr>
    </w:p>
    <w:p w14:paraId="43388258" w14:textId="301A8B88" w:rsidR="00A1561D" w:rsidRPr="008054C0" w:rsidRDefault="461FC918" w:rsidP="00A1561D">
      <w:pPr>
        <w:pStyle w:val="Listeafsnit"/>
        <w:numPr>
          <w:ilvl w:val="0"/>
          <w:numId w:val="3"/>
        </w:numPr>
        <w:spacing w:after="0" w:line="240" w:lineRule="auto"/>
        <w:rPr>
          <w:b/>
        </w:rPr>
      </w:pPr>
      <w:r w:rsidRPr="008054C0">
        <w:rPr>
          <w:b/>
        </w:rPr>
        <w:t>Matchudvalget</w:t>
      </w:r>
    </w:p>
    <w:p w14:paraId="2CF43824" w14:textId="77777777" w:rsidR="00A1561D" w:rsidRPr="00E216AC" w:rsidRDefault="00A1561D" w:rsidP="00A1561D">
      <w:pPr>
        <w:spacing w:after="0" w:line="240" w:lineRule="auto"/>
      </w:pPr>
    </w:p>
    <w:p w14:paraId="10D27D97" w14:textId="275096DF" w:rsidR="00A1561D" w:rsidRPr="00E216AC" w:rsidRDefault="461FC918" w:rsidP="00A1561D">
      <w:pPr>
        <w:spacing w:after="0" w:line="240" w:lineRule="auto"/>
      </w:pPr>
      <w:r w:rsidRPr="00E216AC">
        <w:t>Matchudvalgsformanden orienterer, herunder drejebog for matcher, hvoraf opgavefordelingen for matcherne fremgår.</w:t>
      </w:r>
    </w:p>
    <w:p w14:paraId="2C077199" w14:textId="77777777" w:rsidR="00A1561D" w:rsidRPr="00E216AC" w:rsidRDefault="00A1561D" w:rsidP="00A1561D">
      <w:pPr>
        <w:spacing w:after="0" w:line="240" w:lineRule="auto"/>
      </w:pPr>
    </w:p>
    <w:p w14:paraId="349DB76D" w14:textId="0FB5FDFD" w:rsidR="00A1561D" w:rsidRPr="008054C0" w:rsidRDefault="461FC918" w:rsidP="00A1561D">
      <w:pPr>
        <w:spacing w:after="0" w:line="240" w:lineRule="auto"/>
        <w:rPr>
          <w:b/>
        </w:rPr>
      </w:pPr>
      <w:r w:rsidRPr="008054C0">
        <w:rPr>
          <w:b/>
        </w:rPr>
        <w:t>Referat:</w:t>
      </w:r>
    </w:p>
    <w:p w14:paraId="219296F5" w14:textId="068805A8" w:rsidR="00A1561D" w:rsidRPr="00E216AC" w:rsidRDefault="78D57921" w:rsidP="00A1561D">
      <w:pPr>
        <w:spacing w:after="0" w:line="240" w:lineRule="auto"/>
      </w:pPr>
      <w:r w:rsidRPr="00E216AC">
        <w:t>Der arbejdes fortsat på udarbejdelse af drejebog.</w:t>
      </w:r>
    </w:p>
    <w:p w14:paraId="7628D142" w14:textId="77777777" w:rsidR="00A1561D" w:rsidRPr="00E216AC" w:rsidRDefault="00A1561D" w:rsidP="00A1561D">
      <w:pPr>
        <w:spacing w:after="0" w:line="240" w:lineRule="auto"/>
      </w:pPr>
    </w:p>
    <w:p w14:paraId="302DFC88" w14:textId="09FDEE30" w:rsidR="00A1561D" w:rsidRPr="008054C0" w:rsidRDefault="461FC918" w:rsidP="00A1561D">
      <w:pPr>
        <w:pStyle w:val="Listeafsnit"/>
        <w:numPr>
          <w:ilvl w:val="0"/>
          <w:numId w:val="3"/>
        </w:numPr>
        <w:spacing w:after="0" w:line="240" w:lineRule="auto"/>
        <w:rPr>
          <w:b/>
        </w:rPr>
      </w:pPr>
      <w:r w:rsidRPr="008054C0">
        <w:rPr>
          <w:b/>
        </w:rPr>
        <w:t>Sponsorudvalget</w:t>
      </w:r>
    </w:p>
    <w:p w14:paraId="3049603E" w14:textId="77777777" w:rsidR="00A1561D" w:rsidRPr="00E216AC" w:rsidRDefault="00A1561D" w:rsidP="00A1561D">
      <w:pPr>
        <w:spacing w:after="0" w:line="240" w:lineRule="auto"/>
      </w:pPr>
    </w:p>
    <w:p w14:paraId="1CCC27D0" w14:textId="42D5A177" w:rsidR="00A1561D" w:rsidRPr="00E216AC" w:rsidRDefault="6F8387A3" w:rsidP="00A1561D">
      <w:pPr>
        <w:spacing w:after="0" w:line="240" w:lineRule="auto"/>
      </w:pPr>
      <w:r w:rsidRPr="00E216AC">
        <w:t xml:space="preserve">Sponsorudvalgsformanden orienterer, herunder oversigt over hvilke services der følger de enkelte </w:t>
      </w:r>
      <w:proofErr w:type="spellStart"/>
      <w:r w:rsidRPr="00E216AC">
        <w:t>sponsorships</w:t>
      </w:r>
      <w:proofErr w:type="spellEnd"/>
      <w:r w:rsidRPr="00E216AC">
        <w:t>, herunder</w:t>
      </w:r>
      <w:r w:rsidR="008054C0">
        <w:t xml:space="preserve"> antal af </w:t>
      </w:r>
      <w:proofErr w:type="spellStart"/>
      <w:r w:rsidR="008054C0">
        <w:t>greenfee</w:t>
      </w:r>
      <w:proofErr w:type="spellEnd"/>
      <w:r w:rsidR="008054C0">
        <w:t xml:space="preserve"> </w:t>
      </w:r>
      <w:r w:rsidRPr="00E216AC">
        <w:t>billetter og prøveabonnementer.</w:t>
      </w:r>
    </w:p>
    <w:p w14:paraId="68C064E5" w14:textId="77777777" w:rsidR="00A1561D" w:rsidRPr="00E216AC" w:rsidRDefault="00A1561D" w:rsidP="00A1561D">
      <w:pPr>
        <w:spacing w:after="0" w:line="240" w:lineRule="auto"/>
      </w:pPr>
    </w:p>
    <w:p w14:paraId="37EB827A" w14:textId="60F961A1" w:rsidR="00A1561D" w:rsidRPr="008054C0" w:rsidRDefault="461FC918" w:rsidP="00A1561D">
      <w:pPr>
        <w:spacing w:after="0" w:line="240" w:lineRule="auto"/>
        <w:rPr>
          <w:b/>
        </w:rPr>
      </w:pPr>
      <w:r w:rsidRPr="008054C0">
        <w:rPr>
          <w:b/>
        </w:rPr>
        <w:t>Referat:</w:t>
      </w:r>
    </w:p>
    <w:p w14:paraId="2842E524" w14:textId="08AECF73" w:rsidR="00A1561D" w:rsidRPr="00E216AC" w:rsidRDefault="78D57921" w:rsidP="08375AEB">
      <w:pPr>
        <w:spacing w:after="0" w:line="240" w:lineRule="auto"/>
      </w:pPr>
      <w:r w:rsidRPr="00E216AC">
        <w:t xml:space="preserve">Sponsorudvalget har været samlet og fordelt opgaver. Sponsorerne kontaktes inden for de næste 3 uger så eksisterende sponsorer er på plads inden udgangen af året. Der arbejdes herefter videre med potentielle nye sponsorer. </w:t>
      </w:r>
    </w:p>
    <w:p w14:paraId="6456B044" w14:textId="7DD251B7" w:rsidR="78D57921" w:rsidRPr="00E216AC" w:rsidRDefault="78D57921" w:rsidP="78D57921">
      <w:pPr>
        <w:spacing w:after="0" w:line="240" w:lineRule="auto"/>
      </w:pPr>
    </w:p>
    <w:p w14:paraId="64A627A4" w14:textId="557EFA76" w:rsidR="78D57921" w:rsidRPr="00E216AC" w:rsidRDefault="78D57921" w:rsidP="78D57921">
      <w:pPr>
        <w:spacing w:after="0" w:line="240" w:lineRule="auto"/>
      </w:pPr>
      <w:r w:rsidRPr="00E216AC">
        <w:t>Udvalget overvejer at sætte en gourmet-match op med eksklusive sponsorer.</w:t>
      </w:r>
    </w:p>
    <w:p w14:paraId="20B45366" w14:textId="3C747AC5" w:rsidR="78D57921" w:rsidRPr="00E216AC" w:rsidRDefault="78D57921" w:rsidP="78D57921">
      <w:pPr>
        <w:spacing w:after="0" w:line="240" w:lineRule="auto"/>
      </w:pPr>
    </w:p>
    <w:p w14:paraId="2B737247" w14:textId="55129817" w:rsidR="78D57921" w:rsidRPr="00E216AC" w:rsidRDefault="6F8387A3" w:rsidP="78D57921">
      <w:pPr>
        <w:spacing w:after="0" w:line="240" w:lineRule="auto"/>
      </w:pPr>
      <w:r w:rsidRPr="00E216AC">
        <w:t>Hvis der er medlemmer som har et sælgergen - må de meget gerne kontakte sponsorudvalgsformanden</w:t>
      </w:r>
      <w:r w:rsidR="008054C0">
        <w:t xml:space="preserve"> på bjarne@voigthansen.dk</w:t>
      </w:r>
      <w:r w:rsidRPr="00E216AC">
        <w:t xml:space="preserve"> for at supplere udvalget.</w:t>
      </w:r>
    </w:p>
    <w:p w14:paraId="71400AFA" w14:textId="77777777" w:rsidR="00E76ECB" w:rsidRPr="00E216AC" w:rsidRDefault="00E76ECB" w:rsidP="08375AEB">
      <w:pPr>
        <w:spacing w:after="0" w:line="240" w:lineRule="auto"/>
      </w:pPr>
    </w:p>
    <w:p w14:paraId="44495B5C" w14:textId="4DC17FA2" w:rsidR="1AC59DDC" w:rsidRPr="008054C0" w:rsidRDefault="78D57921" w:rsidP="1AC59DDC">
      <w:pPr>
        <w:rPr>
          <w:rFonts w:eastAsiaTheme="minorEastAsia" w:cstheme="minorEastAsia"/>
          <w:b/>
          <w:bCs/>
        </w:rPr>
      </w:pPr>
      <w:r w:rsidRPr="008054C0">
        <w:rPr>
          <w:rFonts w:eastAsiaTheme="minorEastAsia" w:cstheme="minorEastAsia"/>
          <w:b/>
        </w:rPr>
        <w:t xml:space="preserve">7. Orientering og eventuelt </w:t>
      </w:r>
    </w:p>
    <w:p w14:paraId="382F3F17" w14:textId="56A89A48" w:rsidR="78D57921" w:rsidRPr="00E216AC" w:rsidRDefault="78D57921" w:rsidP="008054C0">
      <w:pPr>
        <w:pStyle w:val="Listeafsnit"/>
        <w:numPr>
          <w:ilvl w:val="0"/>
          <w:numId w:val="10"/>
        </w:numPr>
      </w:pPr>
      <w:r w:rsidRPr="008054C0">
        <w:rPr>
          <w:rFonts w:eastAsia="Calibri" w:cs="Calibri"/>
        </w:rPr>
        <w:t>Klosteret forespørges om der er udfordringer i forhold til varmeforsyningen til klubhuset.</w:t>
      </w:r>
    </w:p>
    <w:p w14:paraId="272B0A51" w14:textId="1356378B" w:rsidR="78D57921" w:rsidRPr="00E216AC" w:rsidRDefault="6F8387A3" w:rsidP="008054C0">
      <w:pPr>
        <w:pStyle w:val="Listeafsnit"/>
        <w:numPr>
          <w:ilvl w:val="0"/>
          <w:numId w:val="10"/>
        </w:numPr>
      </w:pPr>
      <w:r w:rsidRPr="008054C0">
        <w:rPr>
          <w:rFonts w:eastAsia="Calibri" w:cs="Calibri"/>
        </w:rPr>
        <w:t xml:space="preserve">Det undersøges om en ny nøglefordeling </w:t>
      </w:r>
      <w:r w:rsidR="008054C0">
        <w:rPr>
          <w:rFonts w:eastAsia="Calibri" w:cs="Calibri"/>
        </w:rPr>
        <w:t xml:space="preserve">via DGU </w:t>
      </w:r>
      <w:r w:rsidRPr="008054C0">
        <w:rPr>
          <w:rFonts w:eastAsia="Calibri" w:cs="Calibri"/>
        </w:rPr>
        <w:t xml:space="preserve">vil ændre hullernes nøgle </w:t>
      </w:r>
    </w:p>
    <w:p w14:paraId="22B1764A" w14:textId="2DB4697C" w:rsidR="78D57921" w:rsidRPr="00E216AC" w:rsidRDefault="78D57921" w:rsidP="008054C0">
      <w:pPr>
        <w:pStyle w:val="Listeafsnit"/>
        <w:numPr>
          <w:ilvl w:val="0"/>
          <w:numId w:val="10"/>
        </w:numPr>
      </w:pPr>
      <w:r w:rsidRPr="008054C0">
        <w:rPr>
          <w:rFonts w:eastAsia="Calibri" w:cs="Calibri"/>
        </w:rPr>
        <w:t>Toilet på baghullerne tages med i masterplan.</w:t>
      </w:r>
    </w:p>
    <w:p w14:paraId="7A207A32" w14:textId="5B38C155" w:rsidR="78D57921" w:rsidRPr="00E216AC" w:rsidRDefault="6F8387A3" w:rsidP="008054C0">
      <w:pPr>
        <w:pStyle w:val="Listeafsnit"/>
        <w:numPr>
          <w:ilvl w:val="0"/>
          <w:numId w:val="10"/>
        </w:numPr>
      </w:pPr>
      <w:r w:rsidRPr="008054C0">
        <w:rPr>
          <w:rFonts w:eastAsia="Calibri" w:cs="Calibri"/>
        </w:rPr>
        <w:t xml:space="preserve">Skitse over huset udarbejdes til støtte for </w:t>
      </w:r>
      <w:proofErr w:type="spellStart"/>
      <w:r w:rsidRPr="008054C0">
        <w:rPr>
          <w:rFonts w:eastAsia="Calibri" w:cs="Calibri"/>
        </w:rPr>
        <w:t>greenfee</w:t>
      </w:r>
      <w:proofErr w:type="spellEnd"/>
      <w:r w:rsidRPr="008054C0">
        <w:rPr>
          <w:rFonts w:eastAsia="Calibri" w:cs="Calibri"/>
        </w:rPr>
        <w:t>-gæster.</w:t>
      </w:r>
    </w:p>
    <w:p w14:paraId="03BC8DEB" w14:textId="6428034E" w:rsidR="78D57921" w:rsidRPr="00E216AC" w:rsidRDefault="6F8387A3" w:rsidP="008054C0">
      <w:pPr>
        <w:pStyle w:val="Listeafsnit"/>
        <w:numPr>
          <w:ilvl w:val="0"/>
          <w:numId w:val="10"/>
        </w:numPr>
      </w:pPr>
      <w:r w:rsidRPr="008054C0">
        <w:rPr>
          <w:rFonts w:eastAsia="Calibri" w:cs="Calibri"/>
        </w:rPr>
        <w:t xml:space="preserve">Lukning gennemføres fra førstkommende mandag. Den der åbner har ansvaret for at låse i klubhus og bagrum. </w:t>
      </w:r>
    </w:p>
    <w:p w14:paraId="49BD5220" w14:textId="668B41B9" w:rsidR="6F8387A3" w:rsidRPr="00E216AC" w:rsidRDefault="6F8387A3" w:rsidP="008054C0">
      <w:pPr>
        <w:pStyle w:val="Listeafsnit"/>
        <w:numPr>
          <w:ilvl w:val="0"/>
          <w:numId w:val="10"/>
        </w:numPr>
      </w:pPr>
      <w:r w:rsidRPr="008054C0">
        <w:rPr>
          <w:rFonts w:eastAsia="Calibri" w:cs="Calibri"/>
        </w:rPr>
        <w:t xml:space="preserve">Det undersøges til næste møde hvad </w:t>
      </w:r>
      <w:r w:rsidR="008054C0">
        <w:rPr>
          <w:rFonts w:eastAsia="Calibri" w:cs="Calibri"/>
        </w:rPr>
        <w:t>udgift på info-skærm udgør.</w:t>
      </w:r>
    </w:p>
    <w:p w14:paraId="605FB4F2" w14:textId="0B0A44B4" w:rsidR="78D57921" w:rsidRPr="00E216AC" w:rsidRDefault="6F8387A3" w:rsidP="008054C0">
      <w:pPr>
        <w:pStyle w:val="Listeafsnit"/>
        <w:numPr>
          <w:ilvl w:val="0"/>
          <w:numId w:val="10"/>
        </w:numPr>
      </w:pPr>
      <w:r w:rsidRPr="008054C0">
        <w:rPr>
          <w:rFonts w:eastAsia="Calibri" w:cs="Calibri"/>
        </w:rPr>
        <w:t xml:space="preserve">Næste møde </w:t>
      </w:r>
      <w:proofErr w:type="gramStart"/>
      <w:r w:rsidR="00077075">
        <w:rPr>
          <w:rFonts w:eastAsia="Calibri" w:cs="Calibri"/>
        </w:rPr>
        <w:t>02</w:t>
      </w:r>
      <w:r w:rsidRPr="008054C0">
        <w:rPr>
          <w:rFonts w:eastAsia="Calibri" w:cs="Calibri"/>
        </w:rPr>
        <w:t>.12.2016</w:t>
      </w:r>
      <w:proofErr w:type="gramEnd"/>
      <w:r w:rsidRPr="008054C0">
        <w:rPr>
          <w:rFonts w:eastAsia="Calibri" w:cs="Calibri"/>
        </w:rPr>
        <w:t xml:space="preserve"> kl. 17.00</w:t>
      </w:r>
      <w:r w:rsidR="00077075">
        <w:rPr>
          <w:rFonts w:eastAsia="Calibri" w:cs="Calibri"/>
        </w:rPr>
        <w:t xml:space="preserve"> </w:t>
      </w:r>
      <w:r w:rsidRPr="008054C0">
        <w:rPr>
          <w:rFonts w:eastAsia="Calibri" w:cs="Calibri"/>
        </w:rPr>
        <w:t xml:space="preserve"> som julefrokost.</w:t>
      </w:r>
      <w:r w:rsidR="00E216AC" w:rsidRPr="008054C0">
        <w:rPr>
          <w:rFonts w:eastAsia="Calibri" w:cs="Calibri"/>
        </w:rPr>
        <w:t xml:space="preserve"> </w:t>
      </w:r>
      <w:r w:rsidR="78D57921" w:rsidRPr="008054C0">
        <w:rPr>
          <w:rFonts w:eastAsia="Calibri" w:cs="Calibri"/>
        </w:rPr>
        <w:t xml:space="preserve">Regnskabsmøde </w:t>
      </w:r>
      <w:proofErr w:type="gramStart"/>
      <w:r w:rsidR="78D57921" w:rsidRPr="008054C0">
        <w:rPr>
          <w:rFonts w:eastAsia="Calibri" w:cs="Calibri"/>
        </w:rPr>
        <w:t>19.01.2017</w:t>
      </w:r>
      <w:proofErr w:type="gramEnd"/>
      <w:r w:rsidR="78D57921" w:rsidRPr="008054C0">
        <w:rPr>
          <w:rFonts w:eastAsia="Calibri" w:cs="Calibri"/>
        </w:rPr>
        <w:t xml:space="preserve"> kl. 18.00 hos Bente</w:t>
      </w:r>
    </w:p>
    <w:sectPr w:rsidR="78D57921" w:rsidRPr="00E216AC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EFE6A" w14:textId="77777777" w:rsidR="00876ADC" w:rsidRDefault="00876ADC" w:rsidP="00104116">
      <w:pPr>
        <w:spacing w:after="0" w:line="240" w:lineRule="auto"/>
      </w:pPr>
      <w:r>
        <w:separator/>
      </w:r>
    </w:p>
  </w:endnote>
  <w:endnote w:type="continuationSeparator" w:id="0">
    <w:p w14:paraId="43637C63" w14:textId="77777777" w:rsidR="00876ADC" w:rsidRDefault="00876ADC" w:rsidP="0010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ＭＳ 明朝">
    <w:altName w:val="MS PMincho"/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087B7" w14:textId="77777777" w:rsidR="00A138D9" w:rsidRDefault="461FC918" w:rsidP="00104116">
    <w:pPr>
      <w:pStyle w:val="Sidefod"/>
      <w:jc w:val="center"/>
    </w:pPr>
    <w:r>
      <w:t xml:space="preserve">Halsted Kloster Golfklub – Maribovej 252 – </w:t>
    </w:r>
    <w:proofErr w:type="gramStart"/>
    <w:r>
      <w:t>4900  Nakskov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DC08C" w14:textId="77777777" w:rsidR="00876ADC" w:rsidRDefault="00876ADC" w:rsidP="00104116">
      <w:pPr>
        <w:spacing w:after="0" w:line="240" w:lineRule="auto"/>
      </w:pPr>
      <w:r>
        <w:separator/>
      </w:r>
    </w:p>
  </w:footnote>
  <w:footnote w:type="continuationSeparator" w:id="0">
    <w:p w14:paraId="57BC424E" w14:textId="77777777" w:rsidR="00876ADC" w:rsidRDefault="00876ADC" w:rsidP="00104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AE950" w14:textId="77777777" w:rsidR="00A138D9" w:rsidRDefault="00A138D9" w:rsidP="00104116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305DD520" wp14:editId="095598F9">
          <wp:extent cx="2400300" cy="762000"/>
          <wp:effectExtent l="0" t="0" r="0" b="0"/>
          <wp:docPr id="1085969239" name="picture" descr="Halsted Kloster Golfk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B129F1" w14:textId="77777777" w:rsidR="00E678F3" w:rsidRDefault="00E678F3" w:rsidP="00104116">
    <w:pPr>
      <w:pStyle w:val="Sidehoved"/>
      <w:jc w:val="center"/>
    </w:pPr>
  </w:p>
  <w:p w14:paraId="33A309A6" w14:textId="77777777" w:rsidR="00E678F3" w:rsidRDefault="00E678F3" w:rsidP="00104116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17C"/>
    <w:multiLevelType w:val="hybridMultilevel"/>
    <w:tmpl w:val="8582390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B">
      <w:start w:val="1"/>
      <w:numFmt w:val="lowerRoman"/>
      <w:lvlText w:val="%2."/>
      <w:lvlJc w:val="righ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B6918"/>
    <w:multiLevelType w:val="hybridMultilevel"/>
    <w:tmpl w:val="286625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A342A"/>
    <w:multiLevelType w:val="hybridMultilevel"/>
    <w:tmpl w:val="D46E4156"/>
    <w:lvl w:ilvl="0" w:tplc="EA206D8C">
      <w:start w:val="1"/>
      <w:numFmt w:val="decimal"/>
      <w:lvlText w:val="%1."/>
      <w:lvlJc w:val="left"/>
      <w:pPr>
        <w:ind w:left="720" w:hanging="360"/>
      </w:pPr>
    </w:lvl>
    <w:lvl w:ilvl="1" w:tplc="26D07612">
      <w:start w:val="1"/>
      <w:numFmt w:val="lowerLetter"/>
      <w:lvlText w:val="%2."/>
      <w:lvlJc w:val="left"/>
      <w:pPr>
        <w:ind w:left="1440" w:hanging="360"/>
      </w:pPr>
    </w:lvl>
    <w:lvl w:ilvl="2" w:tplc="1916A776">
      <w:start w:val="1"/>
      <w:numFmt w:val="lowerRoman"/>
      <w:lvlText w:val="%3."/>
      <w:lvlJc w:val="right"/>
      <w:pPr>
        <w:ind w:left="2160" w:hanging="180"/>
      </w:pPr>
    </w:lvl>
    <w:lvl w:ilvl="3" w:tplc="E1BEED9E">
      <w:start w:val="1"/>
      <w:numFmt w:val="decimal"/>
      <w:lvlText w:val="%4."/>
      <w:lvlJc w:val="left"/>
      <w:pPr>
        <w:ind w:left="2880" w:hanging="360"/>
      </w:pPr>
    </w:lvl>
    <w:lvl w:ilvl="4" w:tplc="7F706868">
      <w:start w:val="1"/>
      <w:numFmt w:val="lowerLetter"/>
      <w:lvlText w:val="%5."/>
      <w:lvlJc w:val="left"/>
      <w:pPr>
        <w:ind w:left="3600" w:hanging="360"/>
      </w:pPr>
    </w:lvl>
    <w:lvl w:ilvl="5" w:tplc="D48EC5AE">
      <w:start w:val="1"/>
      <w:numFmt w:val="lowerRoman"/>
      <w:lvlText w:val="%6."/>
      <w:lvlJc w:val="right"/>
      <w:pPr>
        <w:ind w:left="4320" w:hanging="180"/>
      </w:pPr>
    </w:lvl>
    <w:lvl w:ilvl="6" w:tplc="20D2701A">
      <w:start w:val="1"/>
      <w:numFmt w:val="decimal"/>
      <w:lvlText w:val="%7."/>
      <w:lvlJc w:val="left"/>
      <w:pPr>
        <w:ind w:left="5040" w:hanging="360"/>
      </w:pPr>
    </w:lvl>
    <w:lvl w:ilvl="7" w:tplc="219A6DF4">
      <w:start w:val="1"/>
      <w:numFmt w:val="lowerLetter"/>
      <w:lvlText w:val="%8."/>
      <w:lvlJc w:val="left"/>
      <w:pPr>
        <w:ind w:left="5760" w:hanging="360"/>
      </w:pPr>
    </w:lvl>
    <w:lvl w:ilvl="8" w:tplc="AE4E9A2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11467"/>
    <w:multiLevelType w:val="hybridMultilevel"/>
    <w:tmpl w:val="BC2A1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80CB2"/>
    <w:multiLevelType w:val="hybridMultilevel"/>
    <w:tmpl w:val="8CEE2A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048C8"/>
    <w:multiLevelType w:val="hybridMultilevel"/>
    <w:tmpl w:val="B32EA2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46E9E"/>
    <w:multiLevelType w:val="hybridMultilevel"/>
    <w:tmpl w:val="FE7EC914"/>
    <w:lvl w:ilvl="0" w:tplc="91EA3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6C3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C00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60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85D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7CF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5895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BAEE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768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B5509"/>
    <w:multiLevelType w:val="hybridMultilevel"/>
    <w:tmpl w:val="96E436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D47E87"/>
    <w:multiLevelType w:val="hybridMultilevel"/>
    <w:tmpl w:val="CEDE92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06C10"/>
    <w:multiLevelType w:val="hybridMultilevel"/>
    <w:tmpl w:val="E5B2666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16"/>
    <w:rsid w:val="00004A92"/>
    <w:rsid w:val="00050355"/>
    <w:rsid w:val="00054565"/>
    <w:rsid w:val="00055C75"/>
    <w:rsid w:val="00077075"/>
    <w:rsid w:val="00096130"/>
    <w:rsid w:val="000A1616"/>
    <w:rsid w:val="000A5D3C"/>
    <w:rsid w:val="000B0E0D"/>
    <w:rsid w:val="000B78DB"/>
    <w:rsid w:val="000C50F4"/>
    <w:rsid w:val="000D0458"/>
    <w:rsid w:val="000D1C4C"/>
    <w:rsid w:val="000D27DE"/>
    <w:rsid w:val="000E3E1C"/>
    <w:rsid w:val="00102650"/>
    <w:rsid w:val="00104116"/>
    <w:rsid w:val="00113591"/>
    <w:rsid w:val="001221ED"/>
    <w:rsid w:val="00130F95"/>
    <w:rsid w:val="001548AD"/>
    <w:rsid w:val="00165355"/>
    <w:rsid w:val="0016791A"/>
    <w:rsid w:val="00171FD6"/>
    <w:rsid w:val="00197BD3"/>
    <w:rsid w:val="001E19A1"/>
    <w:rsid w:val="002115E1"/>
    <w:rsid w:val="00266AC0"/>
    <w:rsid w:val="00280ADB"/>
    <w:rsid w:val="002830FC"/>
    <w:rsid w:val="00287C93"/>
    <w:rsid w:val="002A09F9"/>
    <w:rsid w:val="002A71FD"/>
    <w:rsid w:val="002A7D1E"/>
    <w:rsid w:val="002B2E05"/>
    <w:rsid w:val="002B312E"/>
    <w:rsid w:val="002E2418"/>
    <w:rsid w:val="00302411"/>
    <w:rsid w:val="0030409E"/>
    <w:rsid w:val="00317012"/>
    <w:rsid w:val="00322F9A"/>
    <w:rsid w:val="00326FE2"/>
    <w:rsid w:val="00331D80"/>
    <w:rsid w:val="003356FC"/>
    <w:rsid w:val="00355987"/>
    <w:rsid w:val="003659D6"/>
    <w:rsid w:val="0037390A"/>
    <w:rsid w:val="003A74CA"/>
    <w:rsid w:val="003B550B"/>
    <w:rsid w:val="003D67E9"/>
    <w:rsid w:val="003E5D9B"/>
    <w:rsid w:val="004463B7"/>
    <w:rsid w:val="00450378"/>
    <w:rsid w:val="00456F96"/>
    <w:rsid w:val="00480E4B"/>
    <w:rsid w:val="0049354B"/>
    <w:rsid w:val="004B4757"/>
    <w:rsid w:val="004B6E9B"/>
    <w:rsid w:val="004C0C12"/>
    <w:rsid w:val="004C2184"/>
    <w:rsid w:val="004C4C40"/>
    <w:rsid w:val="004C7F9F"/>
    <w:rsid w:val="004D16F7"/>
    <w:rsid w:val="004D2E0F"/>
    <w:rsid w:val="004E040D"/>
    <w:rsid w:val="004E350E"/>
    <w:rsid w:val="004F1133"/>
    <w:rsid w:val="004F6E68"/>
    <w:rsid w:val="00501E31"/>
    <w:rsid w:val="00573434"/>
    <w:rsid w:val="005B5A2E"/>
    <w:rsid w:val="005C22BE"/>
    <w:rsid w:val="005D2414"/>
    <w:rsid w:val="005F33B6"/>
    <w:rsid w:val="00617D11"/>
    <w:rsid w:val="00622549"/>
    <w:rsid w:val="0063544C"/>
    <w:rsid w:val="006729E6"/>
    <w:rsid w:val="00677263"/>
    <w:rsid w:val="00681381"/>
    <w:rsid w:val="00692A4C"/>
    <w:rsid w:val="00692FB0"/>
    <w:rsid w:val="006A5457"/>
    <w:rsid w:val="006A563D"/>
    <w:rsid w:val="006B6FAF"/>
    <w:rsid w:val="006C1DC1"/>
    <w:rsid w:val="006F358B"/>
    <w:rsid w:val="006F371F"/>
    <w:rsid w:val="0074BE1E"/>
    <w:rsid w:val="00784C94"/>
    <w:rsid w:val="00791A32"/>
    <w:rsid w:val="007A3EAE"/>
    <w:rsid w:val="007B2AFB"/>
    <w:rsid w:val="007B508F"/>
    <w:rsid w:val="007B7E90"/>
    <w:rsid w:val="007C3A7A"/>
    <w:rsid w:val="007C3DA5"/>
    <w:rsid w:val="007C4EE9"/>
    <w:rsid w:val="007D5534"/>
    <w:rsid w:val="007E7740"/>
    <w:rsid w:val="007F5F9F"/>
    <w:rsid w:val="007F76A6"/>
    <w:rsid w:val="00804BE9"/>
    <w:rsid w:val="008054C0"/>
    <w:rsid w:val="00823BDF"/>
    <w:rsid w:val="008246E0"/>
    <w:rsid w:val="0083626C"/>
    <w:rsid w:val="008566FA"/>
    <w:rsid w:val="00866AFA"/>
    <w:rsid w:val="00871198"/>
    <w:rsid w:val="00875588"/>
    <w:rsid w:val="00876ADC"/>
    <w:rsid w:val="0088170D"/>
    <w:rsid w:val="00896C3B"/>
    <w:rsid w:val="008B4EAE"/>
    <w:rsid w:val="008C0257"/>
    <w:rsid w:val="008D3D3E"/>
    <w:rsid w:val="008D79E5"/>
    <w:rsid w:val="008F2CA8"/>
    <w:rsid w:val="00906E37"/>
    <w:rsid w:val="00917929"/>
    <w:rsid w:val="0095486F"/>
    <w:rsid w:val="009747ED"/>
    <w:rsid w:val="009813FE"/>
    <w:rsid w:val="00981E04"/>
    <w:rsid w:val="00983E42"/>
    <w:rsid w:val="00994627"/>
    <w:rsid w:val="0099720E"/>
    <w:rsid w:val="009B1547"/>
    <w:rsid w:val="009B332D"/>
    <w:rsid w:val="009C1C6E"/>
    <w:rsid w:val="009D2264"/>
    <w:rsid w:val="009E5843"/>
    <w:rsid w:val="009F55DB"/>
    <w:rsid w:val="00A07BCA"/>
    <w:rsid w:val="00A138D9"/>
    <w:rsid w:val="00A1561D"/>
    <w:rsid w:val="00A416B8"/>
    <w:rsid w:val="00A44F5C"/>
    <w:rsid w:val="00A62517"/>
    <w:rsid w:val="00A8127F"/>
    <w:rsid w:val="00A91E81"/>
    <w:rsid w:val="00AB5B75"/>
    <w:rsid w:val="00AC15E4"/>
    <w:rsid w:val="00AC5603"/>
    <w:rsid w:val="00AD4C30"/>
    <w:rsid w:val="00AF5504"/>
    <w:rsid w:val="00B04C2E"/>
    <w:rsid w:val="00B154BA"/>
    <w:rsid w:val="00B263EF"/>
    <w:rsid w:val="00B35A93"/>
    <w:rsid w:val="00B403DD"/>
    <w:rsid w:val="00B44863"/>
    <w:rsid w:val="00BB4CCF"/>
    <w:rsid w:val="00BC79C4"/>
    <w:rsid w:val="00BE000F"/>
    <w:rsid w:val="00BE276B"/>
    <w:rsid w:val="00C063D6"/>
    <w:rsid w:val="00C247B1"/>
    <w:rsid w:val="00C306B9"/>
    <w:rsid w:val="00C31BD2"/>
    <w:rsid w:val="00C7320E"/>
    <w:rsid w:val="00C77ADB"/>
    <w:rsid w:val="00C82027"/>
    <w:rsid w:val="00CC28B6"/>
    <w:rsid w:val="00CE11C2"/>
    <w:rsid w:val="00D17401"/>
    <w:rsid w:val="00D22764"/>
    <w:rsid w:val="00D30451"/>
    <w:rsid w:val="00D34DBE"/>
    <w:rsid w:val="00D43EE3"/>
    <w:rsid w:val="00D54071"/>
    <w:rsid w:val="00D57187"/>
    <w:rsid w:val="00D63130"/>
    <w:rsid w:val="00D94F64"/>
    <w:rsid w:val="00DA3435"/>
    <w:rsid w:val="00DC1B6A"/>
    <w:rsid w:val="00DD372F"/>
    <w:rsid w:val="00DD5965"/>
    <w:rsid w:val="00DDD63F"/>
    <w:rsid w:val="00DF1045"/>
    <w:rsid w:val="00DF43E4"/>
    <w:rsid w:val="00E15436"/>
    <w:rsid w:val="00E17804"/>
    <w:rsid w:val="00E216AC"/>
    <w:rsid w:val="00E228C1"/>
    <w:rsid w:val="00E31BE4"/>
    <w:rsid w:val="00E33805"/>
    <w:rsid w:val="00E457CF"/>
    <w:rsid w:val="00E4651B"/>
    <w:rsid w:val="00E51B82"/>
    <w:rsid w:val="00E678F3"/>
    <w:rsid w:val="00E76ECB"/>
    <w:rsid w:val="00E84799"/>
    <w:rsid w:val="00E92C37"/>
    <w:rsid w:val="00E9715B"/>
    <w:rsid w:val="00EA7CD1"/>
    <w:rsid w:val="00EB099D"/>
    <w:rsid w:val="00EC6CBA"/>
    <w:rsid w:val="00ED3789"/>
    <w:rsid w:val="00EF0680"/>
    <w:rsid w:val="00EF5524"/>
    <w:rsid w:val="00F152A5"/>
    <w:rsid w:val="00F22728"/>
    <w:rsid w:val="00F2D501"/>
    <w:rsid w:val="00F30685"/>
    <w:rsid w:val="00F334C5"/>
    <w:rsid w:val="00F35EC5"/>
    <w:rsid w:val="00F62A31"/>
    <w:rsid w:val="00F727EF"/>
    <w:rsid w:val="00F76C1C"/>
    <w:rsid w:val="00F8676E"/>
    <w:rsid w:val="00F94DDB"/>
    <w:rsid w:val="00F96937"/>
    <w:rsid w:val="00FD3C51"/>
    <w:rsid w:val="00FE1908"/>
    <w:rsid w:val="00FE50F2"/>
    <w:rsid w:val="00FF5A06"/>
    <w:rsid w:val="00FF783E"/>
    <w:rsid w:val="01056593"/>
    <w:rsid w:val="014AFBF4"/>
    <w:rsid w:val="01521B3B"/>
    <w:rsid w:val="01D2A5CD"/>
    <w:rsid w:val="026BD0E6"/>
    <w:rsid w:val="02AE29DA"/>
    <w:rsid w:val="02B02C27"/>
    <w:rsid w:val="02B4BDF2"/>
    <w:rsid w:val="02C9E03F"/>
    <w:rsid w:val="02D21434"/>
    <w:rsid w:val="0335AD92"/>
    <w:rsid w:val="0338BFBD"/>
    <w:rsid w:val="033EE83E"/>
    <w:rsid w:val="0392E45D"/>
    <w:rsid w:val="03C70FB4"/>
    <w:rsid w:val="040B339A"/>
    <w:rsid w:val="04209B79"/>
    <w:rsid w:val="0434504D"/>
    <w:rsid w:val="0437288D"/>
    <w:rsid w:val="04460421"/>
    <w:rsid w:val="048B24AC"/>
    <w:rsid w:val="0499EEB8"/>
    <w:rsid w:val="049BCE00"/>
    <w:rsid w:val="04ABE32F"/>
    <w:rsid w:val="04CD45A3"/>
    <w:rsid w:val="04DCB447"/>
    <w:rsid w:val="04ED243E"/>
    <w:rsid w:val="04EE75F0"/>
    <w:rsid w:val="052BD4B4"/>
    <w:rsid w:val="0578A620"/>
    <w:rsid w:val="0590A449"/>
    <w:rsid w:val="05A43844"/>
    <w:rsid w:val="05CB3579"/>
    <w:rsid w:val="05CCC07A"/>
    <w:rsid w:val="05D2593C"/>
    <w:rsid w:val="05E8FE21"/>
    <w:rsid w:val="0614E284"/>
    <w:rsid w:val="06163641"/>
    <w:rsid w:val="062141D3"/>
    <w:rsid w:val="06A96949"/>
    <w:rsid w:val="06E3B98D"/>
    <w:rsid w:val="06FE9EF0"/>
    <w:rsid w:val="07127415"/>
    <w:rsid w:val="07230AC4"/>
    <w:rsid w:val="0726AE72"/>
    <w:rsid w:val="072E4CD8"/>
    <w:rsid w:val="07D29363"/>
    <w:rsid w:val="07EACC3B"/>
    <w:rsid w:val="07F4FC5E"/>
    <w:rsid w:val="0828FB91"/>
    <w:rsid w:val="08375AEB"/>
    <w:rsid w:val="0857BB18"/>
    <w:rsid w:val="08719E7E"/>
    <w:rsid w:val="08AA7A45"/>
    <w:rsid w:val="08B50055"/>
    <w:rsid w:val="08D70CD2"/>
    <w:rsid w:val="08ED0C10"/>
    <w:rsid w:val="0912188E"/>
    <w:rsid w:val="097D185D"/>
    <w:rsid w:val="09904E16"/>
    <w:rsid w:val="09EB324E"/>
    <w:rsid w:val="09FAA895"/>
    <w:rsid w:val="0A0A3FCB"/>
    <w:rsid w:val="0A13BFED"/>
    <w:rsid w:val="0A49EC4A"/>
    <w:rsid w:val="0A522BE6"/>
    <w:rsid w:val="0A5FD81A"/>
    <w:rsid w:val="0A70CF90"/>
    <w:rsid w:val="0ACC299E"/>
    <w:rsid w:val="0AE0644C"/>
    <w:rsid w:val="0AE4994B"/>
    <w:rsid w:val="0AE82999"/>
    <w:rsid w:val="0B1AF026"/>
    <w:rsid w:val="0B263ACD"/>
    <w:rsid w:val="0B52EC88"/>
    <w:rsid w:val="0B6267CE"/>
    <w:rsid w:val="0B627E98"/>
    <w:rsid w:val="0B96D645"/>
    <w:rsid w:val="0BCF49E2"/>
    <w:rsid w:val="0BFD8D5C"/>
    <w:rsid w:val="0C466BAD"/>
    <w:rsid w:val="0CD359CF"/>
    <w:rsid w:val="0CE6A9A3"/>
    <w:rsid w:val="0CECA07E"/>
    <w:rsid w:val="0CEF8478"/>
    <w:rsid w:val="0CF9838E"/>
    <w:rsid w:val="0D0C0F27"/>
    <w:rsid w:val="0D280C3E"/>
    <w:rsid w:val="0D586F1D"/>
    <w:rsid w:val="0D6EE6C1"/>
    <w:rsid w:val="0D71D635"/>
    <w:rsid w:val="0D97141C"/>
    <w:rsid w:val="0D99AFAE"/>
    <w:rsid w:val="0DB64A02"/>
    <w:rsid w:val="0DE1C6A8"/>
    <w:rsid w:val="0E12CB01"/>
    <w:rsid w:val="0E1A6F48"/>
    <w:rsid w:val="0E1E39C1"/>
    <w:rsid w:val="0E3566E3"/>
    <w:rsid w:val="0E5E1FCF"/>
    <w:rsid w:val="0E8DE98E"/>
    <w:rsid w:val="0E971787"/>
    <w:rsid w:val="0EA4F9C7"/>
    <w:rsid w:val="0EC70C33"/>
    <w:rsid w:val="0EC81D18"/>
    <w:rsid w:val="0F377FFB"/>
    <w:rsid w:val="0F3D9349"/>
    <w:rsid w:val="0F47B41B"/>
    <w:rsid w:val="0F541542"/>
    <w:rsid w:val="0F86DAEA"/>
    <w:rsid w:val="0FA39E3E"/>
    <w:rsid w:val="0FAC9D72"/>
    <w:rsid w:val="0FC11FCA"/>
    <w:rsid w:val="0FFA0DCC"/>
    <w:rsid w:val="101FBD93"/>
    <w:rsid w:val="10221320"/>
    <w:rsid w:val="10452CB3"/>
    <w:rsid w:val="105C282C"/>
    <w:rsid w:val="10BE102D"/>
    <w:rsid w:val="10C805B5"/>
    <w:rsid w:val="10E7134B"/>
    <w:rsid w:val="115AB05C"/>
    <w:rsid w:val="1178F72A"/>
    <w:rsid w:val="1184D2E7"/>
    <w:rsid w:val="119280AD"/>
    <w:rsid w:val="11A6A4AD"/>
    <w:rsid w:val="120F1AD4"/>
    <w:rsid w:val="121141AD"/>
    <w:rsid w:val="121CA061"/>
    <w:rsid w:val="124FFA01"/>
    <w:rsid w:val="12578ECA"/>
    <w:rsid w:val="1259D6E9"/>
    <w:rsid w:val="125CBE7D"/>
    <w:rsid w:val="12B96044"/>
    <w:rsid w:val="12EA8F71"/>
    <w:rsid w:val="12F93B61"/>
    <w:rsid w:val="136F07B1"/>
    <w:rsid w:val="137732C7"/>
    <w:rsid w:val="138132E7"/>
    <w:rsid w:val="13B65F5F"/>
    <w:rsid w:val="13BA510E"/>
    <w:rsid w:val="1417344D"/>
    <w:rsid w:val="148CFAC4"/>
    <w:rsid w:val="14A5420E"/>
    <w:rsid w:val="14FD0282"/>
    <w:rsid w:val="14FF5621"/>
    <w:rsid w:val="150BC956"/>
    <w:rsid w:val="15463C75"/>
    <w:rsid w:val="15591594"/>
    <w:rsid w:val="15E9AB2A"/>
    <w:rsid w:val="162B32B8"/>
    <w:rsid w:val="1636C6E4"/>
    <w:rsid w:val="16C70847"/>
    <w:rsid w:val="16E5B06B"/>
    <w:rsid w:val="17036B6A"/>
    <w:rsid w:val="175415B3"/>
    <w:rsid w:val="176517DA"/>
    <w:rsid w:val="17C7B7EA"/>
    <w:rsid w:val="17DAC72B"/>
    <w:rsid w:val="17F04CA6"/>
    <w:rsid w:val="183C05D8"/>
    <w:rsid w:val="1848C353"/>
    <w:rsid w:val="186170AF"/>
    <w:rsid w:val="1915C7E0"/>
    <w:rsid w:val="193AD37F"/>
    <w:rsid w:val="1956040A"/>
    <w:rsid w:val="199F5F5C"/>
    <w:rsid w:val="19D8749C"/>
    <w:rsid w:val="19E32745"/>
    <w:rsid w:val="19FD1906"/>
    <w:rsid w:val="1A2F4766"/>
    <w:rsid w:val="1A9F1408"/>
    <w:rsid w:val="1AC012F2"/>
    <w:rsid w:val="1AC59DDC"/>
    <w:rsid w:val="1AEB422B"/>
    <w:rsid w:val="1B0C52C7"/>
    <w:rsid w:val="1B3A17C4"/>
    <w:rsid w:val="1B3F5390"/>
    <w:rsid w:val="1B58B5D6"/>
    <w:rsid w:val="1B66123A"/>
    <w:rsid w:val="1BADCD18"/>
    <w:rsid w:val="1BB2AAE2"/>
    <w:rsid w:val="1BDA7A17"/>
    <w:rsid w:val="1C0E91FD"/>
    <w:rsid w:val="1C6609A7"/>
    <w:rsid w:val="1C7D051A"/>
    <w:rsid w:val="1C83C98F"/>
    <w:rsid w:val="1C972A06"/>
    <w:rsid w:val="1CE178B2"/>
    <w:rsid w:val="1CE602D7"/>
    <w:rsid w:val="1CF8D7D9"/>
    <w:rsid w:val="1D2A27F9"/>
    <w:rsid w:val="1D704D25"/>
    <w:rsid w:val="1DA4100F"/>
    <w:rsid w:val="1DBBE23E"/>
    <w:rsid w:val="1E255D5A"/>
    <w:rsid w:val="1E282C3B"/>
    <w:rsid w:val="1E2CF39C"/>
    <w:rsid w:val="1E36B626"/>
    <w:rsid w:val="1E9C0DDF"/>
    <w:rsid w:val="1EBDFAFF"/>
    <w:rsid w:val="1EBEDC4D"/>
    <w:rsid w:val="1ED80F2C"/>
    <w:rsid w:val="1F33A95A"/>
    <w:rsid w:val="1F6ADEB3"/>
    <w:rsid w:val="1FB53B0D"/>
    <w:rsid w:val="1FBDEF99"/>
    <w:rsid w:val="1FC9743F"/>
    <w:rsid w:val="1FF06921"/>
    <w:rsid w:val="201B248C"/>
    <w:rsid w:val="2027AC68"/>
    <w:rsid w:val="2064850A"/>
    <w:rsid w:val="20DBDD51"/>
    <w:rsid w:val="20F1DA07"/>
    <w:rsid w:val="21073B55"/>
    <w:rsid w:val="21198E68"/>
    <w:rsid w:val="214BF600"/>
    <w:rsid w:val="219AA591"/>
    <w:rsid w:val="21A042E0"/>
    <w:rsid w:val="21B9FF08"/>
    <w:rsid w:val="21CBAA86"/>
    <w:rsid w:val="21DE0106"/>
    <w:rsid w:val="21E9DFD4"/>
    <w:rsid w:val="21FE2C31"/>
    <w:rsid w:val="221DA0D2"/>
    <w:rsid w:val="22244F5C"/>
    <w:rsid w:val="22282DF9"/>
    <w:rsid w:val="22614BE8"/>
    <w:rsid w:val="22623496"/>
    <w:rsid w:val="228F4B7B"/>
    <w:rsid w:val="2321893E"/>
    <w:rsid w:val="234A615B"/>
    <w:rsid w:val="234C4450"/>
    <w:rsid w:val="2355E601"/>
    <w:rsid w:val="236E48D1"/>
    <w:rsid w:val="2384642F"/>
    <w:rsid w:val="2393515C"/>
    <w:rsid w:val="23EBF68E"/>
    <w:rsid w:val="23F291A4"/>
    <w:rsid w:val="241319AC"/>
    <w:rsid w:val="241CFF70"/>
    <w:rsid w:val="24865272"/>
    <w:rsid w:val="248F02DC"/>
    <w:rsid w:val="24E6A858"/>
    <w:rsid w:val="250A49F9"/>
    <w:rsid w:val="251993EF"/>
    <w:rsid w:val="252B3EA4"/>
    <w:rsid w:val="2534F27C"/>
    <w:rsid w:val="257057A5"/>
    <w:rsid w:val="2570B04F"/>
    <w:rsid w:val="25D1CD6D"/>
    <w:rsid w:val="25E69CB2"/>
    <w:rsid w:val="266555E2"/>
    <w:rsid w:val="26746CDA"/>
    <w:rsid w:val="26D770FA"/>
    <w:rsid w:val="26E666BD"/>
    <w:rsid w:val="271236B7"/>
    <w:rsid w:val="272D141F"/>
    <w:rsid w:val="27A6913F"/>
    <w:rsid w:val="27ADC4DF"/>
    <w:rsid w:val="27FFA193"/>
    <w:rsid w:val="283D0BB5"/>
    <w:rsid w:val="287D8FA0"/>
    <w:rsid w:val="289F797A"/>
    <w:rsid w:val="291F6765"/>
    <w:rsid w:val="293B1024"/>
    <w:rsid w:val="2970A5B6"/>
    <w:rsid w:val="29979F81"/>
    <w:rsid w:val="2A34D9F0"/>
    <w:rsid w:val="2A549ADB"/>
    <w:rsid w:val="2A5A946D"/>
    <w:rsid w:val="2AC52366"/>
    <w:rsid w:val="2AD56899"/>
    <w:rsid w:val="2AEFCA54"/>
    <w:rsid w:val="2AF924CA"/>
    <w:rsid w:val="2B182D61"/>
    <w:rsid w:val="2BA148D3"/>
    <w:rsid w:val="2BBBDAA2"/>
    <w:rsid w:val="2C034D1E"/>
    <w:rsid w:val="2C0CA76A"/>
    <w:rsid w:val="2C3F86D4"/>
    <w:rsid w:val="2C795C00"/>
    <w:rsid w:val="2C81CEF3"/>
    <w:rsid w:val="2CA9D68F"/>
    <w:rsid w:val="2CE3C212"/>
    <w:rsid w:val="2CFF733B"/>
    <w:rsid w:val="2D0F6413"/>
    <w:rsid w:val="2D183017"/>
    <w:rsid w:val="2D5425BD"/>
    <w:rsid w:val="2D8B0CAD"/>
    <w:rsid w:val="2DC1382B"/>
    <w:rsid w:val="2DCB6FAB"/>
    <w:rsid w:val="2E083D83"/>
    <w:rsid w:val="2E3544C0"/>
    <w:rsid w:val="2E6F446A"/>
    <w:rsid w:val="2E9497B0"/>
    <w:rsid w:val="2E9A4C7C"/>
    <w:rsid w:val="2E9E30A1"/>
    <w:rsid w:val="2EAF1B67"/>
    <w:rsid w:val="2EF6873B"/>
    <w:rsid w:val="2F1A9DBC"/>
    <w:rsid w:val="2F215796"/>
    <w:rsid w:val="2F423F5C"/>
    <w:rsid w:val="2F7D2155"/>
    <w:rsid w:val="2FD32E22"/>
    <w:rsid w:val="2FDE9F11"/>
    <w:rsid w:val="2FE32044"/>
    <w:rsid w:val="2FF01252"/>
    <w:rsid w:val="30066821"/>
    <w:rsid w:val="303A2152"/>
    <w:rsid w:val="3052EF31"/>
    <w:rsid w:val="30536424"/>
    <w:rsid w:val="30548BE1"/>
    <w:rsid w:val="308990AE"/>
    <w:rsid w:val="308E2C53"/>
    <w:rsid w:val="309EFEEC"/>
    <w:rsid w:val="30C1EFCB"/>
    <w:rsid w:val="31290758"/>
    <w:rsid w:val="31643E02"/>
    <w:rsid w:val="3183EBBA"/>
    <w:rsid w:val="318DF11C"/>
    <w:rsid w:val="319866B8"/>
    <w:rsid w:val="31E5FFE2"/>
    <w:rsid w:val="31F32812"/>
    <w:rsid w:val="3202EA20"/>
    <w:rsid w:val="3235680D"/>
    <w:rsid w:val="327DD760"/>
    <w:rsid w:val="32B4224C"/>
    <w:rsid w:val="32FDF27E"/>
    <w:rsid w:val="330D78FB"/>
    <w:rsid w:val="33379062"/>
    <w:rsid w:val="334EFB8A"/>
    <w:rsid w:val="33575432"/>
    <w:rsid w:val="33CC196F"/>
    <w:rsid w:val="33CFEA93"/>
    <w:rsid w:val="33E27BAE"/>
    <w:rsid w:val="3400D7B4"/>
    <w:rsid w:val="34683243"/>
    <w:rsid w:val="347C6E5C"/>
    <w:rsid w:val="34DE5849"/>
    <w:rsid w:val="35061FC1"/>
    <w:rsid w:val="35571846"/>
    <w:rsid w:val="3564FFF5"/>
    <w:rsid w:val="35672D1C"/>
    <w:rsid w:val="35821021"/>
    <w:rsid w:val="3582E94C"/>
    <w:rsid w:val="3598B631"/>
    <w:rsid w:val="359EFD17"/>
    <w:rsid w:val="359F0F25"/>
    <w:rsid w:val="35BE34A5"/>
    <w:rsid w:val="35C53AB9"/>
    <w:rsid w:val="361E314B"/>
    <w:rsid w:val="366AB08B"/>
    <w:rsid w:val="366B8D52"/>
    <w:rsid w:val="373589B2"/>
    <w:rsid w:val="374983B9"/>
    <w:rsid w:val="3756F99F"/>
    <w:rsid w:val="3769EDB6"/>
    <w:rsid w:val="3773ED52"/>
    <w:rsid w:val="37CB4AC5"/>
    <w:rsid w:val="37E63A83"/>
    <w:rsid w:val="37EA0097"/>
    <w:rsid w:val="37FD8085"/>
    <w:rsid w:val="384AAB90"/>
    <w:rsid w:val="38562680"/>
    <w:rsid w:val="386AA770"/>
    <w:rsid w:val="38ACE619"/>
    <w:rsid w:val="38B3BD8F"/>
    <w:rsid w:val="38E6E7B1"/>
    <w:rsid w:val="38F8374E"/>
    <w:rsid w:val="394D9367"/>
    <w:rsid w:val="3963BD69"/>
    <w:rsid w:val="39872E6D"/>
    <w:rsid w:val="39ABEFED"/>
    <w:rsid w:val="39B3C47A"/>
    <w:rsid w:val="3A054A46"/>
    <w:rsid w:val="3A1F5B4F"/>
    <w:rsid w:val="3A5B08AE"/>
    <w:rsid w:val="3A67DF0E"/>
    <w:rsid w:val="3A7124A8"/>
    <w:rsid w:val="3A8ECE7E"/>
    <w:rsid w:val="3AB459AB"/>
    <w:rsid w:val="3AB8BB57"/>
    <w:rsid w:val="3AD4F6FC"/>
    <w:rsid w:val="3AFCE303"/>
    <w:rsid w:val="3B0E930E"/>
    <w:rsid w:val="3B42A3AD"/>
    <w:rsid w:val="3B535827"/>
    <w:rsid w:val="3BA919B3"/>
    <w:rsid w:val="3BB7B26C"/>
    <w:rsid w:val="3BB83F36"/>
    <w:rsid w:val="3BBABF98"/>
    <w:rsid w:val="3BFE78F3"/>
    <w:rsid w:val="3C5B0773"/>
    <w:rsid w:val="3DB326E0"/>
    <w:rsid w:val="3DC3727D"/>
    <w:rsid w:val="3DF76B9F"/>
    <w:rsid w:val="3E39870E"/>
    <w:rsid w:val="3E8849EC"/>
    <w:rsid w:val="3EF232B5"/>
    <w:rsid w:val="3F009F31"/>
    <w:rsid w:val="3F18D082"/>
    <w:rsid w:val="3F1F437E"/>
    <w:rsid w:val="3F33BCBA"/>
    <w:rsid w:val="3F3CDCF1"/>
    <w:rsid w:val="3F51B0EF"/>
    <w:rsid w:val="3F557517"/>
    <w:rsid w:val="3F639BAE"/>
    <w:rsid w:val="3F791F94"/>
    <w:rsid w:val="3F8CDBF2"/>
    <w:rsid w:val="3FCCB54A"/>
    <w:rsid w:val="3FDB39C7"/>
    <w:rsid w:val="3FECE614"/>
    <w:rsid w:val="3FF81673"/>
    <w:rsid w:val="4019A795"/>
    <w:rsid w:val="40247D78"/>
    <w:rsid w:val="4039DDE1"/>
    <w:rsid w:val="40439FFE"/>
    <w:rsid w:val="404B0560"/>
    <w:rsid w:val="404B2ADC"/>
    <w:rsid w:val="406033F3"/>
    <w:rsid w:val="40613AAA"/>
    <w:rsid w:val="40615750"/>
    <w:rsid w:val="409AFD87"/>
    <w:rsid w:val="40B18235"/>
    <w:rsid w:val="40C24DCA"/>
    <w:rsid w:val="415ACDBD"/>
    <w:rsid w:val="415B9B81"/>
    <w:rsid w:val="41D8E414"/>
    <w:rsid w:val="4236F152"/>
    <w:rsid w:val="424CC7A1"/>
    <w:rsid w:val="425A8005"/>
    <w:rsid w:val="42F49253"/>
    <w:rsid w:val="431E1BD4"/>
    <w:rsid w:val="432F56AB"/>
    <w:rsid w:val="436CBCF3"/>
    <w:rsid w:val="437617D9"/>
    <w:rsid w:val="43986C97"/>
    <w:rsid w:val="43C65988"/>
    <w:rsid w:val="43EE694A"/>
    <w:rsid w:val="43F677EA"/>
    <w:rsid w:val="441E79EA"/>
    <w:rsid w:val="44556FAE"/>
    <w:rsid w:val="44A19846"/>
    <w:rsid w:val="44D880BB"/>
    <w:rsid w:val="4529EA3D"/>
    <w:rsid w:val="45341210"/>
    <w:rsid w:val="45757E8A"/>
    <w:rsid w:val="45807612"/>
    <w:rsid w:val="4588F668"/>
    <w:rsid w:val="4610BEB9"/>
    <w:rsid w:val="461FC918"/>
    <w:rsid w:val="46339CDA"/>
    <w:rsid w:val="4671DF42"/>
    <w:rsid w:val="468C05C0"/>
    <w:rsid w:val="4692C46F"/>
    <w:rsid w:val="469D7DEF"/>
    <w:rsid w:val="46AE1793"/>
    <w:rsid w:val="46BD28F0"/>
    <w:rsid w:val="4700C88E"/>
    <w:rsid w:val="4742C14F"/>
    <w:rsid w:val="475D1BEA"/>
    <w:rsid w:val="47685337"/>
    <w:rsid w:val="47844060"/>
    <w:rsid w:val="47A0933F"/>
    <w:rsid w:val="47BA8745"/>
    <w:rsid w:val="47BB3D0C"/>
    <w:rsid w:val="47D1C50D"/>
    <w:rsid w:val="47F17B9E"/>
    <w:rsid w:val="4816515B"/>
    <w:rsid w:val="481B7404"/>
    <w:rsid w:val="482492AC"/>
    <w:rsid w:val="48295799"/>
    <w:rsid w:val="482AAF9F"/>
    <w:rsid w:val="48337B33"/>
    <w:rsid w:val="483B0734"/>
    <w:rsid w:val="486D5101"/>
    <w:rsid w:val="486D7B7F"/>
    <w:rsid w:val="4897FE51"/>
    <w:rsid w:val="4911E882"/>
    <w:rsid w:val="4948A487"/>
    <w:rsid w:val="49579DF7"/>
    <w:rsid w:val="49655AE8"/>
    <w:rsid w:val="4976A893"/>
    <w:rsid w:val="49D01716"/>
    <w:rsid w:val="4A279958"/>
    <w:rsid w:val="4ABB8B49"/>
    <w:rsid w:val="4ACCB9B0"/>
    <w:rsid w:val="4AD8F512"/>
    <w:rsid w:val="4AE3FBD5"/>
    <w:rsid w:val="4AE58088"/>
    <w:rsid w:val="4B3D6B64"/>
    <w:rsid w:val="4B50AFFE"/>
    <w:rsid w:val="4B5E5300"/>
    <w:rsid w:val="4B99699A"/>
    <w:rsid w:val="4BA03FED"/>
    <w:rsid w:val="4BD5B9EB"/>
    <w:rsid w:val="4C0471D5"/>
    <w:rsid w:val="4C09C7E9"/>
    <w:rsid w:val="4C1DCC08"/>
    <w:rsid w:val="4C27AB0B"/>
    <w:rsid w:val="4C68A806"/>
    <w:rsid w:val="4C86A56B"/>
    <w:rsid w:val="4CB5B93C"/>
    <w:rsid w:val="4CE2BB1E"/>
    <w:rsid w:val="4CE827E6"/>
    <w:rsid w:val="4CF8259E"/>
    <w:rsid w:val="4D1592FE"/>
    <w:rsid w:val="4D29A2B0"/>
    <w:rsid w:val="4D2F3F4C"/>
    <w:rsid w:val="4D2F893B"/>
    <w:rsid w:val="4D3BEB3C"/>
    <w:rsid w:val="4DA08349"/>
    <w:rsid w:val="4DB559D2"/>
    <w:rsid w:val="4DE14605"/>
    <w:rsid w:val="4DE54525"/>
    <w:rsid w:val="4DF596C8"/>
    <w:rsid w:val="4E13FA6B"/>
    <w:rsid w:val="4E343D83"/>
    <w:rsid w:val="4E369122"/>
    <w:rsid w:val="4E579C3B"/>
    <w:rsid w:val="4E9A7D08"/>
    <w:rsid w:val="4EB08A61"/>
    <w:rsid w:val="4ED1EFE0"/>
    <w:rsid w:val="4EF85C8A"/>
    <w:rsid w:val="4F23D4D6"/>
    <w:rsid w:val="4F2C0BD6"/>
    <w:rsid w:val="4F2DC341"/>
    <w:rsid w:val="4F31A267"/>
    <w:rsid w:val="4F31D105"/>
    <w:rsid w:val="4F7BA3D5"/>
    <w:rsid w:val="503ADF18"/>
    <w:rsid w:val="50465D2C"/>
    <w:rsid w:val="50578F11"/>
    <w:rsid w:val="5085842B"/>
    <w:rsid w:val="50991BE7"/>
    <w:rsid w:val="509C266F"/>
    <w:rsid w:val="50AE95B8"/>
    <w:rsid w:val="50BA60FC"/>
    <w:rsid w:val="50C19B5A"/>
    <w:rsid w:val="50CB97FC"/>
    <w:rsid w:val="50CE13E2"/>
    <w:rsid w:val="51049C26"/>
    <w:rsid w:val="5123BA49"/>
    <w:rsid w:val="5127BE25"/>
    <w:rsid w:val="515CB690"/>
    <w:rsid w:val="517DD765"/>
    <w:rsid w:val="5199519A"/>
    <w:rsid w:val="51ACC0B5"/>
    <w:rsid w:val="51C61486"/>
    <w:rsid w:val="51D324F3"/>
    <w:rsid w:val="51DBF0FA"/>
    <w:rsid w:val="520FC6EA"/>
    <w:rsid w:val="5215B28B"/>
    <w:rsid w:val="528A38E3"/>
    <w:rsid w:val="528A779E"/>
    <w:rsid w:val="529C8C7F"/>
    <w:rsid w:val="52A1673E"/>
    <w:rsid w:val="52A6CB89"/>
    <w:rsid w:val="52AAF11B"/>
    <w:rsid w:val="53439A37"/>
    <w:rsid w:val="53632EFC"/>
    <w:rsid w:val="53852AFD"/>
    <w:rsid w:val="53AE32A8"/>
    <w:rsid w:val="54010B6A"/>
    <w:rsid w:val="54161A17"/>
    <w:rsid w:val="54681886"/>
    <w:rsid w:val="548A2716"/>
    <w:rsid w:val="548FCE3C"/>
    <w:rsid w:val="54B5F432"/>
    <w:rsid w:val="54FA6B0A"/>
    <w:rsid w:val="550577B1"/>
    <w:rsid w:val="55282B91"/>
    <w:rsid w:val="555A1BD2"/>
    <w:rsid w:val="55655C67"/>
    <w:rsid w:val="55758BF5"/>
    <w:rsid w:val="557D8FFA"/>
    <w:rsid w:val="5593ECFA"/>
    <w:rsid w:val="559C9461"/>
    <w:rsid w:val="56292BB4"/>
    <w:rsid w:val="563762DD"/>
    <w:rsid w:val="564740AC"/>
    <w:rsid w:val="5675F545"/>
    <w:rsid w:val="5690322E"/>
    <w:rsid w:val="56C8E1CF"/>
    <w:rsid w:val="56DFB99E"/>
    <w:rsid w:val="56E1E4AD"/>
    <w:rsid w:val="56E29EC0"/>
    <w:rsid w:val="5759A9C4"/>
    <w:rsid w:val="577F95D1"/>
    <w:rsid w:val="57BE4833"/>
    <w:rsid w:val="57C90844"/>
    <w:rsid w:val="5879C44C"/>
    <w:rsid w:val="588CED95"/>
    <w:rsid w:val="58B8CE03"/>
    <w:rsid w:val="5915BD29"/>
    <w:rsid w:val="593FB4AD"/>
    <w:rsid w:val="594CB559"/>
    <w:rsid w:val="5999D01D"/>
    <w:rsid w:val="59AD326C"/>
    <w:rsid w:val="59D261B2"/>
    <w:rsid w:val="59D369D1"/>
    <w:rsid w:val="59ED0E7C"/>
    <w:rsid w:val="5A23ACCF"/>
    <w:rsid w:val="5A2AAC09"/>
    <w:rsid w:val="5A47BDC8"/>
    <w:rsid w:val="5A6C10D2"/>
    <w:rsid w:val="5A714AE2"/>
    <w:rsid w:val="5AA37093"/>
    <w:rsid w:val="5AB99EC5"/>
    <w:rsid w:val="5ABB5F68"/>
    <w:rsid w:val="5AC59E40"/>
    <w:rsid w:val="5B229573"/>
    <w:rsid w:val="5B561A28"/>
    <w:rsid w:val="5B6160E1"/>
    <w:rsid w:val="5B9E607E"/>
    <w:rsid w:val="5BB12531"/>
    <w:rsid w:val="5BBD6CAC"/>
    <w:rsid w:val="5BC060DC"/>
    <w:rsid w:val="5BC7AA08"/>
    <w:rsid w:val="5C0CDC72"/>
    <w:rsid w:val="5C11299E"/>
    <w:rsid w:val="5C1E1921"/>
    <w:rsid w:val="5C6A1DA5"/>
    <w:rsid w:val="5C721219"/>
    <w:rsid w:val="5C73ECD1"/>
    <w:rsid w:val="5C768F48"/>
    <w:rsid w:val="5C832AAE"/>
    <w:rsid w:val="5C9899E8"/>
    <w:rsid w:val="5CF64FFB"/>
    <w:rsid w:val="5D31F263"/>
    <w:rsid w:val="5D354DF7"/>
    <w:rsid w:val="5D58DE2C"/>
    <w:rsid w:val="5D62000E"/>
    <w:rsid w:val="5DB68438"/>
    <w:rsid w:val="5DDD8034"/>
    <w:rsid w:val="5DE55D28"/>
    <w:rsid w:val="5DE6552A"/>
    <w:rsid w:val="5E00E723"/>
    <w:rsid w:val="5E4391A4"/>
    <w:rsid w:val="5E51DEC3"/>
    <w:rsid w:val="5E5BEE50"/>
    <w:rsid w:val="5E77E128"/>
    <w:rsid w:val="5EAAF84C"/>
    <w:rsid w:val="5EADC839"/>
    <w:rsid w:val="5ED2AE6F"/>
    <w:rsid w:val="5F9FEB25"/>
    <w:rsid w:val="6008DEE6"/>
    <w:rsid w:val="6042E1E4"/>
    <w:rsid w:val="604F2922"/>
    <w:rsid w:val="60853027"/>
    <w:rsid w:val="60C0037C"/>
    <w:rsid w:val="60EFDCA8"/>
    <w:rsid w:val="610743DF"/>
    <w:rsid w:val="615442B0"/>
    <w:rsid w:val="616ED2FE"/>
    <w:rsid w:val="61C4EB61"/>
    <w:rsid w:val="61DE81C4"/>
    <w:rsid w:val="61E3458C"/>
    <w:rsid w:val="620F2239"/>
    <w:rsid w:val="6230A8AD"/>
    <w:rsid w:val="6244D2F8"/>
    <w:rsid w:val="6266AB7F"/>
    <w:rsid w:val="627EA556"/>
    <w:rsid w:val="6297E990"/>
    <w:rsid w:val="62D266DA"/>
    <w:rsid w:val="63946493"/>
    <w:rsid w:val="63CF2F7C"/>
    <w:rsid w:val="640CD0E3"/>
    <w:rsid w:val="64179E73"/>
    <w:rsid w:val="641BE567"/>
    <w:rsid w:val="646EF5CA"/>
    <w:rsid w:val="646FD9FC"/>
    <w:rsid w:val="64974AD5"/>
    <w:rsid w:val="64BC2D5E"/>
    <w:rsid w:val="64DFDEAC"/>
    <w:rsid w:val="64FAEC5C"/>
    <w:rsid w:val="654E4D43"/>
    <w:rsid w:val="659B2824"/>
    <w:rsid w:val="65CCE864"/>
    <w:rsid w:val="65E7526D"/>
    <w:rsid w:val="66188DF6"/>
    <w:rsid w:val="662AA0E9"/>
    <w:rsid w:val="6641A565"/>
    <w:rsid w:val="668D02B3"/>
    <w:rsid w:val="668F414C"/>
    <w:rsid w:val="66A602D7"/>
    <w:rsid w:val="66D9AE30"/>
    <w:rsid w:val="66DA935D"/>
    <w:rsid w:val="66E3B59C"/>
    <w:rsid w:val="66E9DA40"/>
    <w:rsid w:val="66EAE6DB"/>
    <w:rsid w:val="66F31E48"/>
    <w:rsid w:val="67B04846"/>
    <w:rsid w:val="680488F9"/>
    <w:rsid w:val="68121157"/>
    <w:rsid w:val="682AA7EE"/>
    <w:rsid w:val="6843074E"/>
    <w:rsid w:val="68562996"/>
    <w:rsid w:val="686AD302"/>
    <w:rsid w:val="68822924"/>
    <w:rsid w:val="6889D96B"/>
    <w:rsid w:val="689516D6"/>
    <w:rsid w:val="6965BADB"/>
    <w:rsid w:val="696C332C"/>
    <w:rsid w:val="697C0C5E"/>
    <w:rsid w:val="69BC7D2B"/>
    <w:rsid w:val="6A032CBE"/>
    <w:rsid w:val="6A24DA54"/>
    <w:rsid w:val="6A418586"/>
    <w:rsid w:val="6A4500F8"/>
    <w:rsid w:val="6A73280F"/>
    <w:rsid w:val="6B223CF6"/>
    <w:rsid w:val="6B335FFF"/>
    <w:rsid w:val="6B783421"/>
    <w:rsid w:val="6BACF2A9"/>
    <w:rsid w:val="6BC253CA"/>
    <w:rsid w:val="6BDEF12F"/>
    <w:rsid w:val="6BE510B0"/>
    <w:rsid w:val="6BF691DC"/>
    <w:rsid w:val="6C0F2D89"/>
    <w:rsid w:val="6C1A0FAC"/>
    <w:rsid w:val="6C23F934"/>
    <w:rsid w:val="6C280AE8"/>
    <w:rsid w:val="6C66A884"/>
    <w:rsid w:val="6C6C8044"/>
    <w:rsid w:val="6CD72604"/>
    <w:rsid w:val="6CE5164C"/>
    <w:rsid w:val="6D0E743F"/>
    <w:rsid w:val="6D3D30B3"/>
    <w:rsid w:val="6D6C0D99"/>
    <w:rsid w:val="6D80400D"/>
    <w:rsid w:val="6D8A62B4"/>
    <w:rsid w:val="6D9E4584"/>
    <w:rsid w:val="6E6027F7"/>
    <w:rsid w:val="6EA3F982"/>
    <w:rsid w:val="6EBB0B39"/>
    <w:rsid w:val="6EEC068C"/>
    <w:rsid w:val="6F5A983E"/>
    <w:rsid w:val="6F7D386A"/>
    <w:rsid w:val="6F8387A3"/>
    <w:rsid w:val="6FD7E882"/>
    <w:rsid w:val="6FE1B802"/>
    <w:rsid w:val="7005CC54"/>
    <w:rsid w:val="70189EF5"/>
    <w:rsid w:val="7064BF00"/>
    <w:rsid w:val="70C2B71F"/>
    <w:rsid w:val="70E6F8B7"/>
    <w:rsid w:val="70EEECE5"/>
    <w:rsid w:val="7110C5EF"/>
    <w:rsid w:val="711D6E24"/>
    <w:rsid w:val="71BEE185"/>
    <w:rsid w:val="71C9342D"/>
    <w:rsid w:val="71DAAAAB"/>
    <w:rsid w:val="71E089B2"/>
    <w:rsid w:val="7242D360"/>
    <w:rsid w:val="72528240"/>
    <w:rsid w:val="72533F1E"/>
    <w:rsid w:val="72549724"/>
    <w:rsid w:val="72ACF05F"/>
    <w:rsid w:val="72BB067F"/>
    <w:rsid w:val="72FDA0C7"/>
    <w:rsid w:val="735123D6"/>
    <w:rsid w:val="7364FDA0"/>
    <w:rsid w:val="739CD07F"/>
    <w:rsid w:val="73B36A46"/>
    <w:rsid w:val="74190451"/>
    <w:rsid w:val="74387770"/>
    <w:rsid w:val="743D5328"/>
    <w:rsid w:val="7461B4FD"/>
    <w:rsid w:val="7490AAC0"/>
    <w:rsid w:val="74BA3302"/>
    <w:rsid w:val="74DF016A"/>
    <w:rsid w:val="74E34A33"/>
    <w:rsid w:val="74F59F08"/>
    <w:rsid w:val="7522C533"/>
    <w:rsid w:val="7539FB44"/>
    <w:rsid w:val="753A7725"/>
    <w:rsid w:val="75A8C40E"/>
    <w:rsid w:val="75D861EC"/>
    <w:rsid w:val="75F2268E"/>
    <w:rsid w:val="75FC5C20"/>
    <w:rsid w:val="76133D64"/>
    <w:rsid w:val="76EBA69D"/>
    <w:rsid w:val="77010AA5"/>
    <w:rsid w:val="770C372A"/>
    <w:rsid w:val="771CCCF1"/>
    <w:rsid w:val="77259D01"/>
    <w:rsid w:val="773A936D"/>
    <w:rsid w:val="7771FC20"/>
    <w:rsid w:val="777F1AEB"/>
    <w:rsid w:val="7781FC63"/>
    <w:rsid w:val="77AD07DC"/>
    <w:rsid w:val="77C690AD"/>
    <w:rsid w:val="77D9C9A3"/>
    <w:rsid w:val="78028249"/>
    <w:rsid w:val="781849FD"/>
    <w:rsid w:val="781BB6E7"/>
    <w:rsid w:val="78282EA6"/>
    <w:rsid w:val="78636DB9"/>
    <w:rsid w:val="78715E41"/>
    <w:rsid w:val="78821B91"/>
    <w:rsid w:val="788C1A35"/>
    <w:rsid w:val="78993B05"/>
    <w:rsid w:val="78D57921"/>
    <w:rsid w:val="79033FF1"/>
    <w:rsid w:val="794E1A1A"/>
    <w:rsid w:val="79616922"/>
    <w:rsid w:val="79904212"/>
    <w:rsid w:val="79F1D342"/>
    <w:rsid w:val="7A7ED04B"/>
    <w:rsid w:val="7A898B5A"/>
    <w:rsid w:val="7AB8245C"/>
    <w:rsid w:val="7AC12FB7"/>
    <w:rsid w:val="7ACC6B90"/>
    <w:rsid w:val="7ADA00BA"/>
    <w:rsid w:val="7B494254"/>
    <w:rsid w:val="7B4AD00F"/>
    <w:rsid w:val="7B966AAD"/>
    <w:rsid w:val="7BA60E3D"/>
    <w:rsid w:val="7BA9AF04"/>
    <w:rsid w:val="7BBE1757"/>
    <w:rsid w:val="7BC50DA2"/>
    <w:rsid w:val="7BFFD96D"/>
    <w:rsid w:val="7C09D60F"/>
    <w:rsid w:val="7C0A2A0D"/>
    <w:rsid w:val="7C19E4D7"/>
    <w:rsid w:val="7C323DC5"/>
    <w:rsid w:val="7C55E1C4"/>
    <w:rsid w:val="7C695BBA"/>
    <w:rsid w:val="7CA18DCE"/>
    <w:rsid w:val="7CAD4DB1"/>
    <w:rsid w:val="7CC5F1EE"/>
    <w:rsid w:val="7CD5CFAF"/>
    <w:rsid w:val="7CE7332C"/>
    <w:rsid w:val="7CEE8CFB"/>
    <w:rsid w:val="7D085067"/>
    <w:rsid w:val="7D2B53E8"/>
    <w:rsid w:val="7D2CB593"/>
    <w:rsid w:val="7DDE3643"/>
    <w:rsid w:val="7E007936"/>
    <w:rsid w:val="7E4F26F5"/>
    <w:rsid w:val="7E5D0E34"/>
    <w:rsid w:val="7EBE1D0B"/>
    <w:rsid w:val="7EF0A114"/>
    <w:rsid w:val="7F430900"/>
    <w:rsid w:val="7F54EDE0"/>
    <w:rsid w:val="7F54F30C"/>
    <w:rsid w:val="7FA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3F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04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04116"/>
  </w:style>
  <w:style w:type="paragraph" w:styleId="Sidefod">
    <w:name w:val="footer"/>
    <w:basedOn w:val="Normal"/>
    <w:link w:val="SidefodTegn"/>
    <w:uiPriority w:val="99"/>
    <w:unhideWhenUsed/>
    <w:rsid w:val="00104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411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411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91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2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">
    <w:name w:val="p1"/>
    <w:basedOn w:val="Normal"/>
    <w:rsid w:val="0088170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da-DK"/>
    </w:rPr>
  </w:style>
  <w:style w:type="character" w:styleId="Hyperlink">
    <w:name w:val="Hyperlink"/>
    <w:basedOn w:val="Standardskrifttypeiafsnit"/>
    <w:uiPriority w:val="99"/>
    <w:unhideWhenUsed/>
    <w:rPr>
      <w:color w:val="0000FF" w:themeColor="hyperlink"/>
      <w:u w:val="single"/>
    </w:rPr>
  </w:style>
  <w:style w:type="character" w:customStyle="1" w:styleId="body-text-content">
    <w:name w:val="body-text-content"/>
    <w:basedOn w:val="Standardskrifttypeiafsnit"/>
    <w:rsid w:val="00917929"/>
  </w:style>
  <w:style w:type="paragraph" w:styleId="Ingenafstand">
    <w:name w:val="No Spacing"/>
    <w:uiPriority w:val="1"/>
    <w:qFormat/>
    <w:rsid w:val="00994627"/>
    <w:pPr>
      <w:spacing w:after="0" w:line="240" w:lineRule="auto"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62517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6251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04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04116"/>
  </w:style>
  <w:style w:type="paragraph" w:styleId="Sidefod">
    <w:name w:val="footer"/>
    <w:basedOn w:val="Normal"/>
    <w:link w:val="SidefodTegn"/>
    <w:uiPriority w:val="99"/>
    <w:unhideWhenUsed/>
    <w:rsid w:val="00104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411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411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91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2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">
    <w:name w:val="p1"/>
    <w:basedOn w:val="Normal"/>
    <w:rsid w:val="0088170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da-DK"/>
    </w:rPr>
  </w:style>
  <w:style w:type="character" w:styleId="Hyperlink">
    <w:name w:val="Hyperlink"/>
    <w:basedOn w:val="Standardskrifttypeiafsnit"/>
    <w:uiPriority w:val="99"/>
    <w:unhideWhenUsed/>
    <w:rPr>
      <w:color w:val="0000FF" w:themeColor="hyperlink"/>
      <w:u w:val="single"/>
    </w:rPr>
  </w:style>
  <w:style w:type="character" w:customStyle="1" w:styleId="body-text-content">
    <w:name w:val="body-text-content"/>
    <w:basedOn w:val="Standardskrifttypeiafsnit"/>
    <w:rsid w:val="00917929"/>
  </w:style>
  <w:style w:type="paragraph" w:styleId="Ingenafstand">
    <w:name w:val="No Spacing"/>
    <w:uiPriority w:val="1"/>
    <w:qFormat/>
    <w:rsid w:val="00994627"/>
    <w:pPr>
      <w:spacing w:after="0" w:line="240" w:lineRule="auto"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62517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6251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233">
          <w:blockQuote w:val="1"/>
          <w:marLeft w:val="0"/>
          <w:marRight w:val="0"/>
          <w:marTop w:val="75"/>
          <w:marBottom w:val="75"/>
          <w:divBdr>
            <w:top w:val="none" w:sz="0" w:space="0" w:color="0000FF"/>
            <w:left w:val="single" w:sz="12" w:space="12" w:color="0000FF"/>
            <w:bottom w:val="none" w:sz="0" w:space="0" w:color="0000FF"/>
            <w:right w:val="single" w:sz="12" w:space="6" w:color="0000FF"/>
          </w:divBdr>
        </w:div>
      </w:divsChild>
    </w:div>
    <w:div w:id="122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nedriv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DFDE-A886-4A57-9499-F2CF5D1A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5AC99CF1</Template>
  <TotalTime>0</TotalTime>
  <Pages>4</Pages>
  <Words>762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Lolland Kommune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Voigt Hansen</dc:creator>
  <cp:lastModifiedBy>Bjarne Voigt Hansen</cp:lastModifiedBy>
  <cp:revision>2</cp:revision>
  <dcterms:created xsi:type="dcterms:W3CDTF">2016-10-19T12:44:00Z</dcterms:created>
  <dcterms:modified xsi:type="dcterms:W3CDTF">2016-10-19T12:44:00Z</dcterms:modified>
</cp:coreProperties>
</file>